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44" w:rsidRDefault="00986244" w:rsidP="00986244">
      <w:pPr>
        <w:pStyle w:val="27"/>
        <w:shd w:val="clear" w:color="auto" w:fill="auto"/>
        <w:ind w:left="80"/>
        <w:jc w:val="center"/>
      </w:pPr>
      <w:r>
        <w:t xml:space="preserve">                                                  </w:t>
      </w:r>
      <w:r w:rsidR="00594D05">
        <w:t xml:space="preserve">    </w:t>
      </w:r>
      <w:r w:rsidR="005B3C0C">
        <w:t xml:space="preserve">                   </w:t>
      </w:r>
      <w:r>
        <w:t>УТВЕРЖДЕНА</w:t>
      </w:r>
    </w:p>
    <w:p w:rsidR="00986244" w:rsidRDefault="00986244" w:rsidP="00631117">
      <w:pPr>
        <w:pStyle w:val="27"/>
        <w:shd w:val="clear" w:color="auto" w:fill="auto"/>
        <w:tabs>
          <w:tab w:val="left" w:leader="underscore" w:pos="2168"/>
        </w:tabs>
        <w:ind w:left="80" w:right="160"/>
      </w:pPr>
      <w:r>
        <w:rPr>
          <w:noProof/>
          <w:lang w:eastAsia="ru-RU"/>
        </w:rPr>
        <w:drawing>
          <wp:anchor distT="0" distB="0" distL="63500" distR="63500" simplePos="0" relativeHeight="251663360" behindDoc="1" locked="0" layoutInCell="1" allowOverlap="1" wp14:anchorId="45DEA89F" wp14:editId="09F7BC0C">
            <wp:simplePos x="0" y="0"/>
            <wp:positionH relativeFrom="margin">
              <wp:posOffset>1167130</wp:posOffset>
            </wp:positionH>
            <wp:positionV relativeFrom="paragraph">
              <wp:posOffset>804545</wp:posOffset>
            </wp:positionV>
            <wp:extent cx="1652270" cy="63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" name="Рисунок 3" descr="C:\Users\li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117">
        <w:t xml:space="preserve">                                                           </w:t>
      </w:r>
      <w:r w:rsidR="00594D05">
        <w:t xml:space="preserve">                            </w:t>
      </w:r>
      <w:r w:rsidR="00631117">
        <w:t xml:space="preserve"> </w:t>
      </w:r>
      <w:r>
        <w:t>Решением закупочной комиссии</w:t>
      </w:r>
    </w:p>
    <w:p w:rsidR="00986244" w:rsidRDefault="00986244" w:rsidP="00986244">
      <w:pPr>
        <w:pStyle w:val="27"/>
        <w:shd w:val="clear" w:color="auto" w:fill="auto"/>
        <w:tabs>
          <w:tab w:val="left" w:leader="underscore" w:pos="2168"/>
        </w:tabs>
        <w:ind w:left="80" w:right="160"/>
      </w:pPr>
      <w:r>
        <w:t xml:space="preserve">                                                                                  </w:t>
      </w:r>
      <w:r w:rsidR="00594D05">
        <w:t xml:space="preserve">     </w:t>
      </w:r>
      <w:r>
        <w:t>ЗАО «АэроМАШ - АБ»</w:t>
      </w:r>
    </w:p>
    <w:p w:rsidR="00986244" w:rsidRDefault="00986244" w:rsidP="00986244">
      <w:pPr>
        <w:pStyle w:val="27"/>
        <w:shd w:val="clear" w:color="auto" w:fill="auto"/>
        <w:tabs>
          <w:tab w:val="left" w:leader="underscore" w:pos="2168"/>
        </w:tabs>
        <w:ind w:right="160"/>
        <w:jc w:val="right"/>
      </w:pPr>
      <w:r>
        <w:tab/>
        <w:t>2013 г.</w:t>
      </w:r>
    </w:p>
    <w:p w:rsidR="00986244" w:rsidRDefault="00986244" w:rsidP="00986244">
      <w:pPr>
        <w:pStyle w:val="27"/>
        <w:shd w:val="clear" w:color="auto" w:fill="auto"/>
        <w:spacing w:line="260" w:lineRule="exact"/>
        <w:ind w:left="80"/>
        <w:jc w:val="center"/>
      </w:pPr>
      <w:r>
        <w:t xml:space="preserve">                                                                    </w:t>
      </w:r>
      <w:r w:rsidR="00ED745C">
        <w:t xml:space="preserve">           </w:t>
      </w:r>
      <w:r>
        <w:t xml:space="preserve">  </w:t>
      </w:r>
      <w:r w:rsidR="00594D05">
        <w:t xml:space="preserve">     </w:t>
      </w:r>
      <w:r>
        <w:t>Председатель закупочной комиссии</w:t>
      </w:r>
    </w:p>
    <w:p w:rsidR="00986244" w:rsidRDefault="00986244" w:rsidP="00ED745C">
      <w:pPr>
        <w:pStyle w:val="27"/>
        <w:shd w:val="clear" w:color="auto" w:fill="auto"/>
        <w:spacing w:line="260" w:lineRule="exact"/>
        <w:ind w:left="80"/>
        <w:jc w:val="center"/>
      </w:pPr>
      <w:r>
        <w:t xml:space="preserve">                          </w:t>
      </w:r>
      <w:r w:rsidR="00ED745C">
        <w:t xml:space="preserve">                                                                  </w:t>
      </w:r>
    </w:p>
    <w:p w:rsidR="00986244" w:rsidRDefault="00986244" w:rsidP="00986244">
      <w:pPr>
        <w:spacing w:line="240" w:lineRule="exact"/>
        <w:jc w:val="right"/>
        <w:rPr>
          <w:sz w:val="19"/>
          <w:szCs w:val="19"/>
        </w:rPr>
      </w:pPr>
    </w:p>
    <w:p w:rsidR="00986244" w:rsidRDefault="00986244" w:rsidP="00986244">
      <w:pPr>
        <w:spacing w:line="240" w:lineRule="exact"/>
        <w:rPr>
          <w:sz w:val="19"/>
          <w:szCs w:val="19"/>
        </w:rPr>
      </w:pPr>
    </w:p>
    <w:p w:rsidR="00ED745C" w:rsidRDefault="00ED745C" w:rsidP="00986244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</w:t>
      </w:r>
      <w:r w:rsidR="001274F8"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 </w:t>
      </w:r>
      <w:r w:rsidR="005B3C0C">
        <w:rPr>
          <w:sz w:val="19"/>
          <w:szCs w:val="19"/>
        </w:rPr>
        <w:t xml:space="preserve">              </w:t>
      </w:r>
      <w:r w:rsidR="001274F8">
        <w:rPr>
          <w:sz w:val="19"/>
          <w:szCs w:val="19"/>
        </w:rPr>
        <w:t xml:space="preserve"> </w:t>
      </w:r>
      <w:r w:rsidR="00594D05">
        <w:rPr>
          <w:sz w:val="19"/>
          <w:szCs w:val="19"/>
        </w:rPr>
        <w:t>_____________________</w:t>
      </w:r>
      <w:r w:rsidRPr="005B3C0C">
        <w:rPr>
          <w:sz w:val="26"/>
          <w:szCs w:val="26"/>
        </w:rPr>
        <w:t>Запорожец  Б.Л.</w:t>
      </w:r>
      <w:r w:rsidR="00986244">
        <w:rPr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                                  </w:t>
      </w:r>
      <w:r w:rsidR="00986244">
        <w:rPr>
          <w:sz w:val="19"/>
          <w:szCs w:val="19"/>
        </w:rPr>
        <w:t xml:space="preserve">     </w:t>
      </w:r>
    </w:p>
    <w:p w:rsidR="00ED745C" w:rsidRDefault="00ED745C" w:rsidP="00986244">
      <w:pPr>
        <w:spacing w:line="240" w:lineRule="exact"/>
        <w:rPr>
          <w:sz w:val="19"/>
          <w:szCs w:val="19"/>
        </w:rPr>
      </w:pPr>
    </w:p>
    <w:p w:rsidR="00986244" w:rsidRPr="005C3CE7" w:rsidRDefault="00ED745C" w:rsidP="00986244">
      <w:pPr>
        <w:spacing w:line="240" w:lineRule="exact"/>
        <w:rPr>
          <w:sz w:val="26"/>
          <w:szCs w:val="26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</w:t>
      </w:r>
      <w:r w:rsidR="00FB4B88">
        <w:rPr>
          <w:sz w:val="26"/>
          <w:szCs w:val="26"/>
        </w:rPr>
        <w:t>«</w:t>
      </w:r>
      <w:r w:rsidR="00136447">
        <w:rPr>
          <w:sz w:val="26"/>
          <w:szCs w:val="26"/>
        </w:rPr>
        <w:t xml:space="preserve"> </w:t>
      </w:r>
      <w:r w:rsidR="0036332E">
        <w:rPr>
          <w:sz w:val="26"/>
          <w:szCs w:val="26"/>
        </w:rPr>
        <w:t>07</w:t>
      </w:r>
      <w:r w:rsidR="00FB4B88">
        <w:rPr>
          <w:sz w:val="26"/>
          <w:szCs w:val="26"/>
        </w:rPr>
        <w:t xml:space="preserve">  » </w:t>
      </w:r>
      <w:r>
        <w:rPr>
          <w:sz w:val="26"/>
          <w:szCs w:val="26"/>
        </w:rPr>
        <w:t xml:space="preserve">  </w:t>
      </w:r>
      <w:r w:rsidR="00986244" w:rsidRPr="005C3CE7">
        <w:rPr>
          <w:sz w:val="26"/>
          <w:szCs w:val="26"/>
        </w:rPr>
        <w:t xml:space="preserve"> </w:t>
      </w:r>
      <w:r w:rsidR="00FB4B88">
        <w:rPr>
          <w:sz w:val="26"/>
          <w:szCs w:val="26"/>
        </w:rPr>
        <w:t xml:space="preserve">    </w:t>
      </w:r>
      <w:r w:rsidR="0036332E">
        <w:rPr>
          <w:sz w:val="26"/>
          <w:szCs w:val="26"/>
        </w:rPr>
        <w:t xml:space="preserve">ноября </w:t>
      </w:r>
      <w:r w:rsidR="00FB4B88">
        <w:rPr>
          <w:sz w:val="26"/>
          <w:szCs w:val="26"/>
        </w:rPr>
        <w:t xml:space="preserve">        2</w:t>
      </w:r>
      <w:r w:rsidR="00986244" w:rsidRPr="005C3CE7">
        <w:rPr>
          <w:sz w:val="26"/>
          <w:szCs w:val="26"/>
        </w:rPr>
        <w:t>013г.</w:t>
      </w:r>
    </w:p>
    <w:p w:rsidR="00986244" w:rsidRPr="005C3CE7" w:rsidRDefault="00986244" w:rsidP="00986244">
      <w:pPr>
        <w:spacing w:line="240" w:lineRule="exact"/>
        <w:rPr>
          <w:sz w:val="26"/>
          <w:szCs w:val="26"/>
        </w:rPr>
      </w:pPr>
    </w:p>
    <w:p w:rsidR="00986244" w:rsidRDefault="00ED745C" w:rsidP="00986244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986244" w:rsidRDefault="00986244" w:rsidP="00986244">
      <w:pPr>
        <w:spacing w:line="240" w:lineRule="exact"/>
        <w:rPr>
          <w:sz w:val="19"/>
          <w:szCs w:val="19"/>
        </w:rPr>
      </w:pPr>
    </w:p>
    <w:p w:rsidR="00986244" w:rsidRDefault="00986244" w:rsidP="00986244">
      <w:pPr>
        <w:spacing w:line="240" w:lineRule="exact"/>
        <w:rPr>
          <w:sz w:val="19"/>
          <w:szCs w:val="19"/>
        </w:rPr>
      </w:pPr>
    </w:p>
    <w:p w:rsidR="00986244" w:rsidRDefault="00986244" w:rsidP="00986244">
      <w:pPr>
        <w:pStyle w:val="18"/>
        <w:shd w:val="clear" w:color="auto" w:fill="auto"/>
        <w:spacing w:after="545" w:line="270" w:lineRule="exact"/>
        <w:ind w:left="240"/>
      </w:pPr>
      <w:r>
        <w:t>ДОКУМЕНТАЦИЯ ПО</w:t>
      </w:r>
      <w:r w:rsidR="0084437F">
        <w:t xml:space="preserve"> </w:t>
      </w:r>
      <w:r w:rsidR="002E5F56">
        <w:t>ЗАПРОСУ ЦЕН</w:t>
      </w:r>
    </w:p>
    <w:p w:rsidR="00ED745C" w:rsidRPr="0036332E" w:rsidRDefault="002E5F56" w:rsidP="0036332E">
      <w:pPr>
        <w:pStyle w:val="18"/>
        <w:shd w:val="clear" w:color="auto" w:fill="auto"/>
        <w:spacing w:after="4722" w:line="317" w:lineRule="exact"/>
        <w:ind w:left="20" w:right="240"/>
        <w:rPr>
          <w:sz w:val="32"/>
          <w:szCs w:val="32"/>
        </w:rPr>
      </w:pPr>
      <w:r w:rsidRPr="0036332E">
        <w:rPr>
          <w:sz w:val="32"/>
          <w:szCs w:val="32"/>
        </w:rPr>
        <w:t>З</w:t>
      </w:r>
      <w:r w:rsidR="00986244" w:rsidRPr="0036332E">
        <w:rPr>
          <w:sz w:val="32"/>
          <w:szCs w:val="32"/>
        </w:rPr>
        <w:t>апрос</w:t>
      </w:r>
      <w:r w:rsidRPr="0036332E">
        <w:rPr>
          <w:sz w:val="32"/>
          <w:szCs w:val="32"/>
        </w:rPr>
        <w:t xml:space="preserve"> цен</w:t>
      </w:r>
      <w:r w:rsidR="0036332E" w:rsidRPr="0036332E">
        <w:rPr>
          <w:sz w:val="32"/>
          <w:szCs w:val="32"/>
        </w:rPr>
        <w:t xml:space="preserve"> на</w:t>
      </w:r>
      <w:r w:rsidR="00ED745C" w:rsidRPr="0036332E">
        <w:rPr>
          <w:sz w:val="32"/>
          <w:szCs w:val="32"/>
        </w:rPr>
        <w:t xml:space="preserve"> </w:t>
      </w:r>
      <w:r w:rsidR="0036332E" w:rsidRPr="0036332E">
        <w:rPr>
          <w:bCs w:val="0"/>
          <w:sz w:val="32"/>
          <w:szCs w:val="32"/>
        </w:rPr>
        <w:t>изготовление и поставку нагрудных знаков  (бейджей) для сотрудников ЗАО «АэроМАШ-АБ».</w:t>
      </w:r>
    </w:p>
    <w:p w:rsidR="00ED745C" w:rsidRDefault="00ED745C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ED745C" w:rsidRDefault="00ED745C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ED745C" w:rsidRDefault="00ED745C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ED745C" w:rsidRDefault="00ED745C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ED745C" w:rsidRDefault="00ED745C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ED745C" w:rsidRDefault="00ED745C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ED745C" w:rsidRDefault="00ED745C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ED745C" w:rsidRDefault="00ED745C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3738C5" w:rsidRDefault="003738C5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</w:p>
    <w:p w:rsidR="00986244" w:rsidRPr="00ED745C" w:rsidRDefault="00986244" w:rsidP="00986244">
      <w:pPr>
        <w:pStyle w:val="36"/>
        <w:shd w:val="clear" w:color="auto" w:fill="auto"/>
        <w:spacing w:before="0" w:line="190" w:lineRule="exact"/>
        <w:ind w:left="240"/>
        <w:rPr>
          <w:sz w:val="24"/>
          <w:szCs w:val="24"/>
        </w:rPr>
      </w:pPr>
      <w:r w:rsidRPr="00ED745C">
        <w:rPr>
          <w:sz w:val="24"/>
          <w:szCs w:val="24"/>
        </w:rPr>
        <w:t>г. Москва, 2013 г.</w:t>
      </w:r>
    </w:p>
    <w:p w:rsidR="00F36E7A" w:rsidRPr="00ED745C" w:rsidRDefault="00F36E7A" w:rsidP="002F2D97">
      <w:pPr>
        <w:spacing w:after="200" w:line="276" w:lineRule="auto"/>
        <w:jc w:val="center"/>
        <w:rPr>
          <w:b/>
          <w:sz w:val="24"/>
          <w:szCs w:val="24"/>
        </w:rPr>
      </w:pPr>
    </w:p>
    <w:p w:rsidR="00ED745C" w:rsidRDefault="00ED745C" w:rsidP="002F2D97">
      <w:pPr>
        <w:spacing w:after="200" w:line="276" w:lineRule="auto"/>
        <w:jc w:val="center"/>
        <w:rPr>
          <w:b/>
          <w:sz w:val="24"/>
          <w:szCs w:val="24"/>
        </w:rPr>
      </w:pPr>
    </w:p>
    <w:p w:rsidR="002F2D97" w:rsidRPr="003A17EF" w:rsidRDefault="002F2D97" w:rsidP="002F2D97">
      <w:pPr>
        <w:spacing w:after="200" w:line="276" w:lineRule="auto"/>
        <w:jc w:val="center"/>
        <w:rPr>
          <w:sz w:val="22"/>
          <w:szCs w:val="22"/>
        </w:rPr>
      </w:pPr>
      <w:r>
        <w:rPr>
          <w:b/>
          <w:sz w:val="24"/>
          <w:szCs w:val="24"/>
        </w:rPr>
        <w:lastRenderedPageBreak/>
        <w:t>РАЗДЕЛ</w:t>
      </w:r>
      <w:r w:rsidRPr="003A17EF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ИНСТРУКЦИЯ УЧАСТНИКАМ РАЗМЕЩЕНИЯ ЗАКАЗА ПРИ РАЗМЕЩЕНИЯ ЗАКАЗА ПУТЕМ ПРОВЕДЕНИЯ</w:t>
      </w:r>
      <w:r w:rsidR="0084437F">
        <w:rPr>
          <w:b/>
          <w:sz w:val="24"/>
          <w:szCs w:val="24"/>
        </w:rPr>
        <w:t xml:space="preserve"> </w:t>
      </w:r>
      <w:r w:rsidR="002E5F56">
        <w:rPr>
          <w:b/>
          <w:sz w:val="24"/>
          <w:szCs w:val="24"/>
        </w:rPr>
        <w:t>ЗАПРОСА ЦЕН.</w:t>
      </w:r>
    </w:p>
    <w:p w:rsidR="002F2D97" w:rsidRPr="003A17EF" w:rsidRDefault="002F2D97" w:rsidP="002F2D97">
      <w:pPr>
        <w:pStyle w:val="2"/>
        <w:keepLines w:val="0"/>
        <w:numPr>
          <w:ilvl w:val="1"/>
          <w:numId w:val="6"/>
        </w:numPr>
        <w:suppressAutoHyphens/>
        <w:spacing w:before="0"/>
        <w:ind w:left="0" w:firstLine="0"/>
        <w:rPr>
          <w:rFonts w:ascii="Times New Roman" w:hAnsi="Times New Roman"/>
          <w:color w:val="auto"/>
          <w:sz w:val="24"/>
          <w:szCs w:val="24"/>
        </w:rPr>
      </w:pPr>
      <w:bookmarkStart w:id="0" w:name="_Toc297666410"/>
      <w:r w:rsidRPr="003A17EF">
        <w:rPr>
          <w:rFonts w:ascii="Times New Roman" w:hAnsi="Times New Roman"/>
          <w:color w:val="auto"/>
          <w:sz w:val="24"/>
          <w:szCs w:val="24"/>
        </w:rPr>
        <w:t xml:space="preserve">Общие положения проведения </w:t>
      </w:r>
      <w:bookmarkEnd w:id="0"/>
      <w:r w:rsidR="002E5F56">
        <w:rPr>
          <w:rFonts w:ascii="Times New Roman" w:hAnsi="Times New Roman"/>
          <w:color w:val="auto"/>
          <w:sz w:val="24"/>
          <w:szCs w:val="24"/>
        </w:rPr>
        <w:t>запроса цен</w:t>
      </w:r>
    </w:p>
    <w:p w:rsidR="002F2D97" w:rsidRPr="003A17EF" w:rsidRDefault="002E5F56" w:rsidP="002F2D97">
      <w:pPr>
        <w:pStyle w:val="-3"/>
        <w:numPr>
          <w:ilvl w:val="2"/>
          <w:numId w:val="6"/>
        </w:numPr>
        <w:spacing w:line="240" w:lineRule="auto"/>
        <w:rPr>
          <w:sz w:val="24"/>
        </w:rPr>
      </w:pPr>
      <w:r>
        <w:rPr>
          <w:sz w:val="24"/>
        </w:rPr>
        <w:t>Запрос цен</w:t>
      </w:r>
      <w:r w:rsidR="002F2D97" w:rsidRPr="003A17EF">
        <w:rPr>
          <w:sz w:val="24"/>
        </w:rPr>
        <w:t xml:space="preserve"> не является разновидностью торгов.  При проведении </w:t>
      </w:r>
      <w:r w:rsidR="00094B6C">
        <w:rPr>
          <w:sz w:val="24"/>
        </w:rPr>
        <w:t>запроса цен</w:t>
      </w:r>
      <w:r w:rsidR="002F2D97" w:rsidRPr="003A17EF">
        <w:rPr>
          <w:sz w:val="24"/>
        </w:rPr>
        <w:t xml:space="preserve"> предложений извещение о </w:t>
      </w:r>
      <w:r w:rsidR="00094B6C">
        <w:rPr>
          <w:sz w:val="24"/>
        </w:rPr>
        <w:t>запросе цен</w:t>
      </w:r>
      <w:r w:rsidR="002F2D97" w:rsidRPr="003A17EF">
        <w:rPr>
          <w:sz w:val="24"/>
        </w:rPr>
        <w:t xml:space="preserve"> предложений вместе с документацией </w:t>
      </w:r>
      <w:r w:rsidR="00094B6C">
        <w:rPr>
          <w:sz w:val="24"/>
        </w:rPr>
        <w:t>запросу цен</w:t>
      </w:r>
      <w:r w:rsidR="002F2D97" w:rsidRPr="003A17EF">
        <w:rPr>
          <w:sz w:val="24"/>
        </w:rPr>
        <w:t xml:space="preserve"> является приглашением </w:t>
      </w:r>
      <w:r w:rsidR="002F2D97">
        <w:rPr>
          <w:sz w:val="24"/>
        </w:rPr>
        <w:t>участникам размещения заказа</w:t>
      </w:r>
      <w:r w:rsidR="002F2D97" w:rsidRPr="003A17EF">
        <w:rPr>
          <w:sz w:val="24"/>
        </w:rPr>
        <w:t xml:space="preserve"> делать оферты в адрес </w:t>
      </w:r>
      <w:r w:rsidR="002F2D97">
        <w:rPr>
          <w:sz w:val="24"/>
        </w:rPr>
        <w:t>ЗАО «АэроМАШ – АБ» (далее - Заказчик)</w:t>
      </w:r>
      <w:r w:rsidR="002F2D97" w:rsidRPr="003A17EF">
        <w:rPr>
          <w:sz w:val="24"/>
        </w:rPr>
        <w:t>; заявка на участие в</w:t>
      </w:r>
      <w:r w:rsidR="0084437F">
        <w:rPr>
          <w:sz w:val="24"/>
        </w:rPr>
        <w:t xml:space="preserve"> </w:t>
      </w:r>
      <w:r w:rsidR="00094B6C">
        <w:rPr>
          <w:sz w:val="24"/>
        </w:rPr>
        <w:t>запросе цен</w:t>
      </w:r>
      <w:r w:rsidR="002F2D97" w:rsidRPr="003A17EF">
        <w:rPr>
          <w:sz w:val="24"/>
        </w:rPr>
        <w:t xml:space="preserve"> является офертой участника запроса предложений. При этом Заказчик не имеет обязанности заключения договора по его результатам.</w:t>
      </w:r>
    </w:p>
    <w:p w:rsidR="002F2D97" w:rsidRPr="003A17EF" w:rsidRDefault="002F2D97" w:rsidP="002F2D97">
      <w:pPr>
        <w:pStyle w:val="-3"/>
        <w:numPr>
          <w:ilvl w:val="2"/>
          <w:numId w:val="6"/>
        </w:numPr>
        <w:spacing w:line="240" w:lineRule="auto"/>
        <w:rPr>
          <w:sz w:val="24"/>
        </w:rPr>
      </w:pPr>
      <w:r w:rsidRPr="003A17EF">
        <w:rPr>
          <w:sz w:val="24"/>
        </w:rPr>
        <w:t xml:space="preserve">Порядок проведения </w:t>
      </w:r>
      <w:r w:rsidR="00094B6C">
        <w:rPr>
          <w:sz w:val="24"/>
        </w:rPr>
        <w:t xml:space="preserve">запроса цен </w:t>
      </w:r>
      <w:r w:rsidRPr="003A17EF">
        <w:rPr>
          <w:sz w:val="24"/>
        </w:rPr>
        <w:t xml:space="preserve">устанавливается в </w:t>
      </w:r>
      <w:r>
        <w:rPr>
          <w:sz w:val="24"/>
        </w:rPr>
        <w:t xml:space="preserve">утвержденном </w:t>
      </w:r>
      <w:r w:rsidRPr="003A17EF">
        <w:rPr>
          <w:sz w:val="24"/>
        </w:rPr>
        <w:t xml:space="preserve">извещении </w:t>
      </w:r>
      <w:r w:rsidR="00094B6C">
        <w:rPr>
          <w:sz w:val="24"/>
        </w:rPr>
        <w:t xml:space="preserve">о запросе цен </w:t>
      </w:r>
      <w:r w:rsidRPr="003A17EF">
        <w:rPr>
          <w:sz w:val="24"/>
        </w:rPr>
        <w:t xml:space="preserve">и в </w:t>
      </w:r>
      <w:r w:rsidRPr="00ED1BF2">
        <w:rPr>
          <w:sz w:val="24"/>
        </w:rPr>
        <w:t xml:space="preserve">настоящей </w:t>
      </w:r>
      <w:r w:rsidRPr="003A17EF">
        <w:rPr>
          <w:sz w:val="24"/>
        </w:rPr>
        <w:t>документаци</w:t>
      </w:r>
      <w:r>
        <w:rPr>
          <w:sz w:val="24"/>
        </w:rPr>
        <w:t>ей</w:t>
      </w:r>
      <w:r w:rsidRPr="003A17EF">
        <w:rPr>
          <w:sz w:val="24"/>
        </w:rPr>
        <w:t xml:space="preserve"> </w:t>
      </w:r>
      <w:r w:rsidR="00094B6C">
        <w:rPr>
          <w:sz w:val="24"/>
        </w:rPr>
        <w:t>по запросу цен</w:t>
      </w:r>
      <w:r w:rsidRPr="003A17EF">
        <w:rPr>
          <w:sz w:val="24"/>
        </w:rPr>
        <w:t>, подготовленных в соответствии с требованиями Положения</w:t>
      </w:r>
      <w:r>
        <w:rPr>
          <w:sz w:val="24"/>
        </w:rPr>
        <w:t xml:space="preserve"> о закупках Заказчика</w:t>
      </w:r>
      <w:r w:rsidRPr="003A17EF">
        <w:rPr>
          <w:sz w:val="24"/>
        </w:rPr>
        <w:t>.</w:t>
      </w:r>
    </w:p>
    <w:p w:rsidR="002F2D97" w:rsidRPr="003A17EF" w:rsidRDefault="002F2D97" w:rsidP="001F3169">
      <w:pPr>
        <w:pStyle w:val="-3"/>
        <w:numPr>
          <w:ilvl w:val="2"/>
          <w:numId w:val="6"/>
        </w:numPr>
        <w:spacing w:line="240" w:lineRule="auto"/>
        <w:rPr>
          <w:sz w:val="24"/>
        </w:rPr>
      </w:pPr>
      <w:r w:rsidRPr="003A17EF">
        <w:rPr>
          <w:sz w:val="24"/>
        </w:rPr>
        <w:t>За</w:t>
      </w:r>
      <w:r>
        <w:rPr>
          <w:sz w:val="24"/>
        </w:rPr>
        <w:t>купочная документация</w:t>
      </w:r>
      <w:r w:rsidRPr="003A17EF">
        <w:rPr>
          <w:sz w:val="24"/>
        </w:rPr>
        <w:t xml:space="preserve"> размещается Заказчиком на </w:t>
      </w:r>
      <w:r w:rsidR="00D06F8B">
        <w:rPr>
          <w:sz w:val="24"/>
        </w:rPr>
        <w:t>государственном</w:t>
      </w:r>
      <w:r w:rsidRPr="003A17EF">
        <w:rPr>
          <w:sz w:val="24"/>
        </w:rPr>
        <w:t xml:space="preserve"> сайте</w:t>
      </w:r>
      <w:r>
        <w:rPr>
          <w:sz w:val="24"/>
        </w:rPr>
        <w:t xml:space="preserve"> </w:t>
      </w:r>
      <w:hyperlink r:id="rId9" w:history="1">
        <w:r w:rsidR="003738C5" w:rsidRPr="00E67310">
          <w:rPr>
            <w:rStyle w:val="a7"/>
            <w:sz w:val="24"/>
            <w:lang w:val="en-US"/>
          </w:rPr>
          <w:t>www</w:t>
        </w:r>
        <w:r w:rsidR="003738C5" w:rsidRPr="00E67310">
          <w:rPr>
            <w:rStyle w:val="a7"/>
            <w:sz w:val="24"/>
          </w:rPr>
          <w:t>.</w:t>
        </w:r>
        <w:r w:rsidR="003738C5" w:rsidRPr="00E67310">
          <w:rPr>
            <w:rStyle w:val="a7"/>
            <w:sz w:val="24"/>
            <w:lang w:val="en-US"/>
          </w:rPr>
          <w:t>zakupki</w:t>
        </w:r>
        <w:r w:rsidR="003738C5" w:rsidRPr="00E67310">
          <w:rPr>
            <w:rStyle w:val="a7"/>
            <w:sz w:val="24"/>
          </w:rPr>
          <w:t>.</w:t>
        </w:r>
        <w:r w:rsidR="003738C5" w:rsidRPr="00E67310">
          <w:rPr>
            <w:rStyle w:val="a7"/>
            <w:sz w:val="24"/>
            <w:lang w:val="en-US"/>
          </w:rPr>
          <w:t>gov</w:t>
        </w:r>
        <w:r w:rsidR="003738C5" w:rsidRPr="00E67310">
          <w:rPr>
            <w:rStyle w:val="a7"/>
            <w:sz w:val="24"/>
          </w:rPr>
          <w:t>.</w:t>
        </w:r>
        <w:r w:rsidR="003738C5" w:rsidRPr="00E67310">
          <w:rPr>
            <w:rStyle w:val="a7"/>
            <w:sz w:val="24"/>
            <w:lang w:val="en-US"/>
          </w:rPr>
          <w:t>ru</w:t>
        </w:r>
      </w:hyperlink>
      <w:r w:rsidR="0036332E">
        <w:rPr>
          <w:rStyle w:val="a7"/>
          <w:sz w:val="24"/>
        </w:rPr>
        <w:t xml:space="preserve"> и сайте </w:t>
      </w:r>
      <w:r w:rsidR="0036332E">
        <w:rPr>
          <w:rStyle w:val="a7"/>
          <w:sz w:val="24"/>
          <w:lang w:val="en-US"/>
        </w:rPr>
        <w:t>www</w:t>
      </w:r>
      <w:r w:rsidR="0036332E" w:rsidRPr="0036332E">
        <w:rPr>
          <w:rStyle w:val="a7"/>
          <w:sz w:val="24"/>
        </w:rPr>
        <w:t>.</w:t>
      </w:r>
      <w:r w:rsidR="0036332E">
        <w:rPr>
          <w:rStyle w:val="a7"/>
          <w:sz w:val="24"/>
          <w:lang w:val="en-US"/>
        </w:rPr>
        <w:t>aeromash</w:t>
      </w:r>
      <w:r w:rsidR="0036332E" w:rsidRPr="0036332E">
        <w:rPr>
          <w:rStyle w:val="a7"/>
          <w:sz w:val="24"/>
        </w:rPr>
        <w:t>.</w:t>
      </w:r>
      <w:r w:rsidR="0036332E">
        <w:rPr>
          <w:rStyle w:val="a7"/>
          <w:sz w:val="24"/>
          <w:lang w:val="en-US"/>
        </w:rPr>
        <w:t>ru</w:t>
      </w:r>
      <w:r w:rsidR="003738C5">
        <w:rPr>
          <w:sz w:val="24"/>
        </w:rPr>
        <w:t>.</w:t>
      </w:r>
    </w:p>
    <w:p w:rsidR="002F2D97" w:rsidRPr="003A17EF" w:rsidRDefault="002F2D97" w:rsidP="002F2D97">
      <w:pPr>
        <w:pStyle w:val="-3"/>
        <w:tabs>
          <w:tab w:val="clear" w:pos="2694"/>
        </w:tabs>
        <w:spacing w:line="240" w:lineRule="auto"/>
        <w:ind w:left="0" w:firstLine="284"/>
        <w:rPr>
          <w:sz w:val="24"/>
        </w:rPr>
      </w:pPr>
    </w:p>
    <w:p w:rsidR="002F2D97" w:rsidRPr="003A17EF" w:rsidRDefault="002F2D97" w:rsidP="002F2D97">
      <w:pPr>
        <w:pStyle w:val="2"/>
        <w:keepLines w:val="0"/>
        <w:numPr>
          <w:ilvl w:val="1"/>
          <w:numId w:val="6"/>
        </w:numPr>
        <w:suppressAutoHyphens/>
        <w:spacing w:before="0"/>
        <w:ind w:left="0" w:firstLine="0"/>
        <w:rPr>
          <w:rFonts w:ascii="Times New Roman" w:hAnsi="Times New Roman"/>
          <w:color w:val="auto"/>
          <w:sz w:val="24"/>
          <w:szCs w:val="24"/>
        </w:rPr>
      </w:pPr>
      <w:bookmarkStart w:id="1" w:name="_Ref238287123"/>
      <w:bookmarkStart w:id="2" w:name="_Toc297666412"/>
      <w:r w:rsidRPr="003A17EF">
        <w:rPr>
          <w:rFonts w:ascii="Times New Roman" w:hAnsi="Times New Roman"/>
          <w:color w:val="auto"/>
          <w:sz w:val="24"/>
          <w:szCs w:val="24"/>
        </w:rPr>
        <w:t>Закупочная документация</w:t>
      </w:r>
      <w:bookmarkEnd w:id="1"/>
      <w:bookmarkEnd w:id="2"/>
      <w:r w:rsidR="00A9137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F2D97" w:rsidRPr="003A17EF" w:rsidRDefault="002F2D97" w:rsidP="002F2D97">
      <w:pPr>
        <w:pStyle w:val="-3"/>
        <w:numPr>
          <w:ilvl w:val="2"/>
          <w:numId w:val="6"/>
        </w:numPr>
        <w:spacing w:line="240" w:lineRule="auto"/>
        <w:rPr>
          <w:sz w:val="24"/>
        </w:rPr>
      </w:pPr>
      <w:r w:rsidRPr="005C62DA">
        <w:rPr>
          <w:sz w:val="24"/>
        </w:rPr>
        <w:t>Д</w:t>
      </w:r>
      <w:r w:rsidRPr="003A17EF">
        <w:rPr>
          <w:sz w:val="24"/>
        </w:rPr>
        <w:t>окументация содерж</w:t>
      </w:r>
      <w:r>
        <w:rPr>
          <w:sz w:val="24"/>
        </w:rPr>
        <w:t>ит</w:t>
      </w:r>
      <w:r w:rsidRPr="003A17EF">
        <w:rPr>
          <w:sz w:val="24"/>
        </w:rPr>
        <w:t>:</w:t>
      </w:r>
    </w:p>
    <w:p w:rsidR="002F2D97" w:rsidRPr="00765F29" w:rsidRDefault="002F2D97" w:rsidP="002F2D97">
      <w:pPr>
        <w:pStyle w:val="-6"/>
        <w:numPr>
          <w:ilvl w:val="0"/>
          <w:numId w:val="7"/>
        </w:numPr>
        <w:spacing w:line="240" w:lineRule="auto"/>
        <w:rPr>
          <w:sz w:val="24"/>
        </w:rPr>
      </w:pPr>
      <w:r w:rsidRPr="00765F29">
        <w:rPr>
          <w:sz w:val="24"/>
        </w:rPr>
        <w:t xml:space="preserve">требования к товарам, работам, услугам, установленные в соответствии Положения о закупках Заказчика и указанных в техническом задании (Раздел 4 настоящей документации); </w:t>
      </w:r>
    </w:p>
    <w:p w:rsidR="002F2D97" w:rsidRPr="0050045D" w:rsidRDefault="002F2D97" w:rsidP="002F2D97">
      <w:pPr>
        <w:pStyle w:val="-6"/>
        <w:numPr>
          <w:ilvl w:val="0"/>
          <w:numId w:val="7"/>
        </w:numPr>
        <w:spacing w:line="240" w:lineRule="auto"/>
        <w:rPr>
          <w:sz w:val="24"/>
        </w:rPr>
      </w:pPr>
      <w:r w:rsidRPr="003A17EF">
        <w:rPr>
          <w:sz w:val="24"/>
        </w:rPr>
        <w:t>требования к сроку и (или) объему предост</w:t>
      </w:r>
      <w:r w:rsidR="001F3169">
        <w:rPr>
          <w:sz w:val="24"/>
        </w:rPr>
        <w:t>авления гарантий качества товаров</w:t>
      </w:r>
      <w:r w:rsidRPr="003A17EF">
        <w:rPr>
          <w:sz w:val="24"/>
        </w:rPr>
        <w:t xml:space="preserve">, работ, услуг к обслуживанию товара, к расходам на эксплуатацию товара (при </w:t>
      </w:r>
      <w:r w:rsidRPr="0050045D">
        <w:rPr>
          <w:sz w:val="24"/>
        </w:rPr>
        <w:t>необходимости) (п. 19 Информационной карты</w:t>
      </w:r>
      <w:r w:rsidRPr="00836F85">
        <w:rPr>
          <w:sz w:val="24"/>
        </w:rPr>
        <w:t xml:space="preserve">, </w:t>
      </w:r>
      <w:r>
        <w:rPr>
          <w:sz w:val="24"/>
        </w:rPr>
        <w:t>Раздел 2</w:t>
      </w:r>
      <w:r w:rsidRPr="0050045D">
        <w:rPr>
          <w:sz w:val="24"/>
        </w:rPr>
        <w:t>);</w:t>
      </w:r>
    </w:p>
    <w:p w:rsidR="002F2D97" w:rsidRPr="003A17EF" w:rsidRDefault="002F2D97" w:rsidP="002F2D97">
      <w:pPr>
        <w:pStyle w:val="-6"/>
        <w:numPr>
          <w:ilvl w:val="0"/>
          <w:numId w:val="7"/>
        </w:numPr>
        <w:spacing w:line="240" w:lineRule="auto"/>
        <w:rPr>
          <w:sz w:val="24"/>
        </w:rPr>
      </w:pPr>
      <w:r w:rsidRPr="003A17EF">
        <w:rPr>
          <w:sz w:val="24"/>
        </w:rPr>
        <w:t>место, условия и сроки (периоды) поставки товара, выполнения работ, оказания услуг</w:t>
      </w:r>
      <w:r>
        <w:rPr>
          <w:sz w:val="24"/>
        </w:rPr>
        <w:t xml:space="preserve"> </w:t>
      </w:r>
      <w:r w:rsidRPr="008E438C">
        <w:rPr>
          <w:sz w:val="24"/>
        </w:rPr>
        <w:t>(п. 11 Информационной карты, Раздел 2);</w:t>
      </w:r>
    </w:p>
    <w:p w:rsidR="002F2D97" w:rsidRPr="003A17EF" w:rsidRDefault="002F2D97" w:rsidP="002F2D97">
      <w:pPr>
        <w:pStyle w:val="-6"/>
        <w:numPr>
          <w:ilvl w:val="0"/>
          <w:numId w:val="7"/>
        </w:numPr>
        <w:spacing w:line="240" w:lineRule="auto"/>
        <w:rPr>
          <w:sz w:val="24"/>
        </w:rPr>
      </w:pPr>
      <w:r w:rsidRPr="003A17EF">
        <w:rPr>
          <w:sz w:val="24"/>
        </w:rPr>
        <w:t xml:space="preserve">требования к содержанию, форме, оформлению и составу заявки на участие </w:t>
      </w:r>
      <w:r w:rsidR="008810DA">
        <w:rPr>
          <w:sz w:val="24"/>
        </w:rPr>
        <w:t>в запросе цен</w:t>
      </w:r>
      <w:r>
        <w:rPr>
          <w:sz w:val="24"/>
        </w:rPr>
        <w:t xml:space="preserve"> (п.1.7, настоящей Документации и Раздел 3)</w:t>
      </w:r>
      <w:r w:rsidRPr="003A17EF">
        <w:rPr>
          <w:sz w:val="24"/>
        </w:rPr>
        <w:t>;</w:t>
      </w:r>
    </w:p>
    <w:p w:rsidR="002F2D97" w:rsidRPr="003A17EF" w:rsidRDefault="002F2D97" w:rsidP="002F2D97">
      <w:pPr>
        <w:pStyle w:val="-6"/>
        <w:numPr>
          <w:ilvl w:val="0"/>
          <w:numId w:val="7"/>
        </w:numPr>
        <w:spacing w:line="240" w:lineRule="auto"/>
        <w:rPr>
          <w:sz w:val="24"/>
        </w:rPr>
      </w:pPr>
      <w:r w:rsidRPr="003A17EF">
        <w:rPr>
          <w:sz w:val="24"/>
        </w:rPr>
        <w:t>требования к описанию участниками</w:t>
      </w:r>
      <w:r w:rsidR="0084437F">
        <w:rPr>
          <w:sz w:val="24"/>
        </w:rPr>
        <w:t xml:space="preserve"> </w:t>
      </w:r>
      <w:r w:rsidR="008810DA">
        <w:rPr>
          <w:sz w:val="24"/>
        </w:rPr>
        <w:t xml:space="preserve">запроса цен </w:t>
      </w:r>
      <w:r w:rsidRPr="003A17EF">
        <w:rPr>
          <w:sz w:val="24"/>
        </w:rPr>
        <w:t>в заявке товаров (если закупаются товары) и их функциональных характеристик (потребительских свойств), качественных характеристик, производителя и страны происхождения, комплектации, а также количества или порядка его определения</w:t>
      </w:r>
      <w:r>
        <w:rPr>
          <w:sz w:val="24"/>
        </w:rPr>
        <w:t xml:space="preserve"> </w:t>
      </w:r>
      <w:r w:rsidRPr="00765F29">
        <w:rPr>
          <w:sz w:val="24"/>
        </w:rPr>
        <w:t>(Раздел 4 настоящей документации)</w:t>
      </w:r>
      <w:r w:rsidRPr="003A17EF">
        <w:rPr>
          <w:sz w:val="24"/>
        </w:rPr>
        <w:t>;</w:t>
      </w:r>
    </w:p>
    <w:p w:rsidR="002F2D97" w:rsidRPr="003A17EF" w:rsidRDefault="002F2D97" w:rsidP="002F2D97">
      <w:pPr>
        <w:pStyle w:val="-6"/>
        <w:numPr>
          <w:ilvl w:val="0"/>
          <w:numId w:val="7"/>
        </w:numPr>
        <w:spacing w:line="240" w:lineRule="auto"/>
        <w:rPr>
          <w:sz w:val="24"/>
        </w:rPr>
      </w:pPr>
      <w:r w:rsidRPr="003A17EF">
        <w:rPr>
          <w:sz w:val="24"/>
        </w:rPr>
        <w:t>требования к описанию участниками</w:t>
      </w:r>
      <w:r w:rsidR="0084437F">
        <w:rPr>
          <w:sz w:val="24"/>
        </w:rPr>
        <w:t xml:space="preserve"> </w:t>
      </w:r>
      <w:r w:rsidR="008810DA">
        <w:rPr>
          <w:sz w:val="24"/>
        </w:rPr>
        <w:t>запроса цен</w:t>
      </w:r>
      <w:r w:rsidRPr="003A17EF">
        <w:rPr>
          <w:sz w:val="24"/>
        </w:rPr>
        <w:t xml:space="preserve"> в заявке выполняемых работ и оказываемых услуг (если закупаются работы или услуги), в том числе составу работ, услуг и последовательности их выполнения, срокам выполнения работ и услуг и результатам их выполнения, их количественных и качественных характеристик или порядка их определения</w:t>
      </w:r>
      <w:r>
        <w:rPr>
          <w:sz w:val="24"/>
        </w:rPr>
        <w:t xml:space="preserve"> (</w:t>
      </w:r>
      <w:r w:rsidRPr="00765F29">
        <w:rPr>
          <w:sz w:val="24"/>
        </w:rPr>
        <w:t xml:space="preserve">Раздел 4 </w:t>
      </w:r>
      <w:r>
        <w:rPr>
          <w:sz w:val="24"/>
        </w:rPr>
        <w:t>«Техническое задание»)</w:t>
      </w:r>
      <w:r w:rsidRPr="003A17EF">
        <w:rPr>
          <w:sz w:val="24"/>
        </w:rPr>
        <w:t>;</w:t>
      </w:r>
    </w:p>
    <w:p w:rsidR="002F2D97" w:rsidRPr="003A17EF" w:rsidRDefault="002F2D97" w:rsidP="002F2D97">
      <w:pPr>
        <w:pStyle w:val="-6"/>
        <w:numPr>
          <w:ilvl w:val="0"/>
          <w:numId w:val="7"/>
        </w:numPr>
        <w:spacing w:line="240" w:lineRule="auto"/>
        <w:rPr>
          <w:sz w:val="24"/>
        </w:rPr>
      </w:pPr>
      <w:r w:rsidRPr="003A17EF">
        <w:rPr>
          <w:sz w:val="24"/>
        </w:rPr>
        <w:t xml:space="preserve">порядок и срок отзыва заявок на участие </w:t>
      </w:r>
      <w:r w:rsidR="008810DA">
        <w:rPr>
          <w:sz w:val="24"/>
        </w:rPr>
        <w:t>в запросе цен</w:t>
      </w:r>
      <w:r w:rsidRPr="003A17EF">
        <w:rPr>
          <w:sz w:val="24"/>
        </w:rPr>
        <w:t xml:space="preserve">, порядок внесения изменений в заявки на участие в запросе </w:t>
      </w:r>
      <w:r w:rsidR="008810DA">
        <w:rPr>
          <w:sz w:val="24"/>
        </w:rPr>
        <w:t>цен</w:t>
      </w:r>
      <w:r>
        <w:rPr>
          <w:sz w:val="24"/>
        </w:rPr>
        <w:t xml:space="preserve"> (</w:t>
      </w:r>
      <w:r w:rsidRPr="00FC56C1">
        <w:rPr>
          <w:sz w:val="24"/>
        </w:rPr>
        <w:t xml:space="preserve">п.1.8., п. 1.10 </w:t>
      </w:r>
      <w:r>
        <w:rPr>
          <w:sz w:val="24"/>
        </w:rPr>
        <w:t>н</w:t>
      </w:r>
      <w:r w:rsidRPr="00FC56C1">
        <w:rPr>
          <w:sz w:val="24"/>
        </w:rPr>
        <w:t>астоящей документации</w:t>
      </w:r>
      <w:r>
        <w:rPr>
          <w:sz w:val="24"/>
        </w:rPr>
        <w:t>)</w:t>
      </w:r>
      <w:r w:rsidRPr="003A17EF">
        <w:rPr>
          <w:sz w:val="24"/>
        </w:rPr>
        <w:t>;</w:t>
      </w:r>
    </w:p>
    <w:p w:rsidR="002F2D97" w:rsidRPr="00FC56C1" w:rsidRDefault="002F2D97" w:rsidP="002F2D97">
      <w:pPr>
        <w:pStyle w:val="-6"/>
        <w:numPr>
          <w:ilvl w:val="0"/>
          <w:numId w:val="7"/>
        </w:numPr>
        <w:spacing w:line="240" w:lineRule="auto"/>
        <w:rPr>
          <w:sz w:val="24"/>
        </w:rPr>
      </w:pPr>
      <w:r w:rsidRPr="003A17EF">
        <w:rPr>
          <w:sz w:val="24"/>
        </w:rPr>
        <w:t xml:space="preserve">формы, порядок, даты начала и окончания срока предоставления участникам </w:t>
      </w:r>
      <w:r w:rsidR="008810DA">
        <w:rPr>
          <w:sz w:val="24"/>
        </w:rPr>
        <w:t>запроса цен</w:t>
      </w:r>
      <w:r w:rsidRPr="003A17EF">
        <w:rPr>
          <w:sz w:val="24"/>
        </w:rPr>
        <w:t xml:space="preserve"> разъяснений положений закупочной документации</w:t>
      </w:r>
      <w:r>
        <w:rPr>
          <w:sz w:val="24"/>
        </w:rPr>
        <w:t xml:space="preserve"> </w:t>
      </w:r>
      <w:r w:rsidRPr="00FC56C1">
        <w:rPr>
          <w:sz w:val="24"/>
        </w:rPr>
        <w:t>(п.1.8., п. 1.10 Настоящей документации);</w:t>
      </w:r>
    </w:p>
    <w:p w:rsidR="002F2D97" w:rsidRPr="003A17EF" w:rsidRDefault="002F2D97" w:rsidP="002F2D97">
      <w:pPr>
        <w:pStyle w:val="-6"/>
        <w:numPr>
          <w:ilvl w:val="0"/>
          <w:numId w:val="7"/>
        </w:numPr>
        <w:spacing w:line="240" w:lineRule="auto"/>
        <w:rPr>
          <w:sz w:val="24"/>
        </w:rPr>
      </w:pPr>
      <w:r w:rsidRPr="003A17EF">
        <w:rPr>
          <w:sz w:val="24"/>
        </w:rPr>
        <w:t>порядок, место, дату начала и дату окончания срока подачи заявок на участие в</w:t>
      </w:r>
      <w:r w:rsidR="0084437F">
        <w:rPr>
          <w:sz w:val="24"/>
        </w:rPr>
        <w:t xml:space="preserve"> </w:t>
      </w:r>
      <w:r w:rsidR="008810DA">
        <w:rPr>
          <w:sz w:val="24"/>
        </w:rPr>
        <w:t>запросе цен</w:t>
      </w:r>
      <w:r>
        <w:rPr>
          <w:sz w:val="24"/>
        </w:rPr>
        <w:t xml:space="preserve"> </w:t>
      </w:r>
      <w:r w:rsidRPr="007504F6">
        <w:rPr>
          <w:sz w:val="24"/>
        </w:rPr>
        <w:t>(п. 7 Информационной карты</w:t>
      </w:r>
      <w:r>
        <w:rPr>
          <w:sz w:val="24"/>
        </w:rPr>
        <w:t>, Раздел 2</w:t>
      </w:r>
      <w:r w:rsidRPr="007504F6">
        <w:rPr>
          <w:sz w:val="24"/>
        </w:rPr>
        <w:t>);</w:t>
      </w:r>
    </w:p>
    <w:p w:rsidR="002F2D97" w:rsidRPr="003A17EF" w:rsidRDefault="002F2D97" w:rsidP="002F2D97">
      <w:pPr>
        <w:pStyle w:val="-6"/>
        <w:numPr>
          <w:ilvl w:val="0"/>
          <w:numId w:val="7"/>
        </w:numPr>
        <w:spacing w:line="240" w:lineRule="auto"/>
        <w:rPr>
          <w:sz w:val="24"/>
        </w:rPr>
      </w:pPr>
      <w:r w:rsidRPr="003A17EF">
        <w:rPr>
          <w:sz w:val="24"/>
        </w:rPr>
        <w:t>критерии и порядок оценки и сопоставления заявок на участие в</w:t>
      </w:r>
      <w:r w:rsidR="0084437F">
        <w:rPr>
          <w:sz w:val="24"/>
        </w:rPr>
        <w:t xml:space="preserve"> </w:t>
      </w:r>
      <w:r w:rsidR="008810DA">
        <w:rPr>
          <w:sz w:val="24"/>
        </w:rPr>
        <w:t>запросе цен</w:t>
      </w:r>
      <w:r>
        <w:rPr>
          <w:sz w:val="24"/>
        </w:rPr>
        <w:t xml:space="preserve"> (</w:t>
      </w:r>
      <w:r w:rsidRPr="007504F6">
        <w:rPr>
          <w:sz w:val="24"/>
        </w:rPr>
        <w:t>п. 9 Информационной карты</w:t>
      </w:r>
      <w:r>
        <w:rPr>
          <w:sz w:val="24"/>
        </w:rPr>
        <w:t>, Раздел 2, п.1.12-1.14 Настоящей документации)</w:t>
      </w:r>
      <w:r w:rsidRPr="003A17EF">
        <w:rPr>
          <w:sz w:val="24"/>
        </w:rPr>
        <w:t>;</w:t>
      </w:r>
    </w:p>
    <w:p w:rsidR="002F2D97" w:rsidRPr="003A17EF" w:rsidRDefault="002F2D97" w:rsidP="002F2D97">
      <w:pPr>
        <w:pStyle w:val="-6"/>
        <w:numPr>
          <w:ilvl w:val="0"/>
          <w:numId w:val="7"/>
        </w:numPr>
        <w:spacing w:line="240" w:lineRule="auto"/>
        <w:rPr>
          <w:sz w:val="24"/>
        </w:rPr>
      </w:pPr>
      <w:r w:rsidRPr="003A17EF">
        <w:rPr>
          <w:sz w:val="24"/>
        </w:rPr>
        <w:t>место и дата рассмотрения заявок участников закупки и подведения итогов закупки</w:t>
      </w:r>
      <w:r>
        <w:rPr>
          <w:sz w:val="24"/>
        </w:rPr>
        <w:t xml:space="preserve"> (</w:t>
      </w:r>
      <w:r w:rsidRPr="007504F6">
        <w:rPr>
          <w:sz w:val="24"/>
        </w:rPr>
        <w:t>п. 8 Информационной карты</w:t>
      </w:r>
      <w:r>
        <w:rPr>
          <w:sz w:val="24"/>
        </w:rPr>
        <w:t>, Раздел 2)</w:t>
      </w:r>
      <w:r w:rsidR="00C427F6">
        <w:rPr>
          <w:sz w:val="24"/>
        </w:rPr>
        <w:t>.</w:t>
      </w:r>
    </w:p>
    <w:p w:rsidR="002F2D97" w:rsidRPr="003A17EF" w:rsidRDefault="002F2D97" w:rsidP="002F2D97">
      <w:pPr>
        <w:pStyle w:val="-3"/>
        <w:tabs>
          <w:tab w:val="clear" w:pos="2694"/>
        </w:tabs>
        <w:spacing w:line="240" w:lineRule="auto"/>
        <w:ind w:left="1560" w:firstLine="0"/>
        <w:rPr>
          <w:sz w:val="24"/>
        </w:rPr>
      </w:pPr>
    </w:p>
    <w:p w:rsidR="002F2D97" w:rsidRPr="00DF7F03" w:rsidRDefault="002F2D97" w:rsidP="002F2D97">
      <w:pPr>
        <w:pStyle w:val="2"/>
        <w:keepLines w:val="0"/>
        <w:numPr>
          <w:ilvl w:val="1"/>
          <w:numId w:val="6"/>
        </w:numPr>
        <w:suppressAutoHyphens/>
        <w:spacing w:before="0"/>
        <w:ind w:left="709" w:hanging="709"/>
        <w:rPr>
          <w:rFonts w:ascii="Times New Roman" w:hAnsi="Times New Roman"/>
          <w:color w:val="auto"/>
          <w:sz w:val="24"/>
          <w:szCs w:val="24"/>
        </w:rPr>
      </w:pPr>
      <w:r w:rsidRPr="00DF7F03">
        <w:rPr>
          <w:rFonts w:ascii="Times New Roman" w:hAnsi="Times New Roman"/>
          <w:color w:val="auto"/>
          <w:sz w:val="24"/>
          <w:szCs w:val="24"/>
        </w:rPr>
        <w:t>Требования к участникам</w:t>
      </w:r>
    </w:p>
    <w:p w:rsidR="002F2D97" w:rsidRPr="00DF7F03" w:rsidRDefault="002F2D97" w:rsidP="002F2D97">
      <w:pPr>
        <w:pStyle w:val="-3"/>
        <w:numPr>
          <w:ilvl w:val="2"/>
          <w:numId w:val="6"/>
        </w:numPr>
        <w:spacing w:line="240" w:lineRule="auto"/>
        <w:rPr>
          <w:sz w:val="24"/>
        </w:rPr>
      </w:pPr>
      <w:r w:rsidRPr="00DF7F03">
        <w:rPr>
          <w:sz w:val="24"/>
        </w:rPr>
        <w:t>Заказчик ориентируется на работу с квалифицированными поставщиками, подрядчиками, исполнителями, имеющими положительную деловую репутацию и необходимые ресурсные возможности для своевременного и успешного выполнения договора.</w:t>
      </w:r>
    </w:p>
    <w:p w:rsidR="002F2D97" w:rsidRPr="00DF7F03" w:rsidRDefault="002F2D97" w:rsidP="002F2D97">
      <w:pPr>
        <w:pStyle w:val="-3"/>
        <w:numPr>
          <w:ilvl w:val="2"/>
          <w:numId w:val="6"/>
        </w:numPr>
        <w:spacing w:line="240" w:lineRule="auto"/>
        <w:ind w:left="709" w:hanging="709"/>
        <w:rPr>
          <w:sz w:val="24"/>
        </w:rPr>
      </w:pPr>
      <w:r w:rsidRPr="00DF7F03">
        <w:rPr>
          <w:sz w:val="24"/>
        </w:rPr>
        <w:lastRenderedPageBreak/>
        <w:t>В закупочной документации устанавливаются также требования к предоставлению участниками закупок документов, подтверждающих соответствие установленным требованиям.</w:t>
      </w:r>
    </w:p>
    <w:p w:rsidR="002F2D97" w:rsidRPr="00DF7F03" w:rsidRDefault="002F2D97" w:rsidP="002F2D97">
      <w:pPr>
        <w:pStyle w:val="-3"/>
        <w:numPr>
          <w:ilvl w:val="2"/>
          <w:numId w:val="6"/>
        </w:numPr>
        <w:spacing w:line="240" w:lineRule="auto"/>
        <w:ind w:left="709" w:hanging="709"/>
        <w:rPr>
          <w:sz w:val="24"/>
        </w:rPr>
      </w:pPr>
      <w:r w:rsidRPr="00DF7F03">
        <w:rPr>
          <w:sz w:val="24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настоящей документацией.</w:t>
      </w:r>
    </w:p>
    <w:p w:rsidR="002F2D97" w:rsidRPr="00DF7F03" w:rsidRDefault="002F2D97" w:rsidP="002F2D97">
      <w:pPr>
        <w:pStyle w:val="-3"/>
        <w:tabs>
          <w:tab w:val="clear" w:pos="2694"/>
        </w:tabs>
        <w:spacing w:line="240" w:lineRule="auto"/>
        <w:ind w:left="567" w:firstLine="0"/>
        <w:rPr>
          <w:sz w:val="24"/>
        </w:rPr>
      </w:pPr>
    </w:p>
    <w:p w:rsidR="002F2D97" w:rsidRPr="00DF7F03" w:rsidRDefault="002F2D97" w:rsidP="002F2D97">
      <w:pPr>
        <w:pStyle w:val="CM5"/>
        <w:spacing w:after="0"/>
      </w:pPr>
      <w:r w:rsidRPr="00DF7F03">
        <w:rPr>
          <w:b/>
          <w:bCs/>
        </w:rPr>
        <w:t>1.4. Обязательные требования к участникам закупочных процедур:</w:t>
      </w:r>
    </w:p>
    <w:p w:rsidR="00C427F6" w:rsidRDefault="002F2D97" w:rsidP="00C427F6">
      <w:pPr>
        <w:pStyle w:val="CM2"/>
        <w:spacing w:line="240" w:lineRule="auto"/>
        <w:ind w:left="709" w:hanging="709"/>
        <w:jc w:val="both"/>
      </w:pPr>
      <w:r w:rsidRPr="00DF7F03">
        <w:t>1.4.1.  обладание участником закупочных процедур полной правоспособностью на</w:t>
      </w:r>
      <w:r w:rsidR="00C427F6">
        <w:t xml:space="preserve"> участие в закупочной процедуре.</w:t>
      </w:r>
      <w:r w:rsidRPr="00DF7F03">
        <w:t xml:space="preserve"> </w:t>
      </w:r>
    </w:p>
    <w:p w:rsidR="002F2D97" w:rsidRPr="00DF7F03" w:rsidRDefault="002F2D97" w:rsidP="00C427F6">
      <w:pPr>
        <w:pStyle w:val="CM2"/>
        <w:spacing w:line="240" w:lineRule="auto"/>
        <w:ind w:left="709" w:hanging="709"/>
        <w:jc w:val="both"/>
      </w:pPr>
      <w:r w:rsidRPr="00DF7F03">
        <w:t>1.4.2.  не</w:t>
      </w:r>
      <w:r>
        <w:t xml:space="preserve"> </w:t>
      </w:r>
      <w:r w:rsidRPr="00DF7F03">
        <w:t>проведение ликвидации участника закупочных процедур - юридического лица и отсутствие решения арбитражного суда о признании участника закупочных процедур - юридического лица, индивидуального предпринимателя банкротом и об открытии конкурсного производства;</w:t>
      </w:r>
    </w:p>
    <w:p w:rsidR="002F2D97" w:rsidRPr="00DF7F03" w:rsidRDefault="002F2D97" w:rsidP="00C427F6">
      <w:pPr>
        <w:pStyle w:val="CM2"/>
        <w:tabs>
          <w:tab w:val="left" w:pos="709"/>
        </w:tabs>
        <w:spacing w:line="240" w:lineRule="auto"/>
        <w:ind w:left="709" w:hanging="709"/>
        <w:jc w:val="both"/>
      </w:pPr>
      <w:r w:rsidRPr="00DF7F03">
        <w:t xml:space="preserve">1.4.3. </w:t>
      </w:r>
      <w:r>
        <w:t>С</w:t>
      </w:r>
      <w:r w:rsidRPr="00DF7F03">
        <w:t xml:space="preserve">оответствие участников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закупки, а именно наличие у них лицензий, специальных разрешений, обязательное членство </w:t>
      </w:r>
      <w:r>
        <w:t>в саморегулируемых организациях (СРО).</w:t>
      </w:r>
    </w:p>
    <w:p w:rsidR="002F2D97" w:rsidRPr="00DF7F03" w:rsidRDefault="002F2D97" w:rsidP="002F2D97">
      <w:pPr>
        <w:pStyle w:val="Default"/>
      </w:pPr>
    </w:p>
    <w:p w:rsidR="002F2D97" w:rsidRPr="003A17EF" w:rsidRDefault="002F2D97" w:rsidP="002F2D97">
      <w:pPr>
        <w:pStyle w:val="-3"/>
        <w:tabs>
          <w:tab w:val="clear" w:pos="2694"/>
        </w:tabs>
        <w:spacing w:line="240" w:lineRule="auto"/>
        <w:ind w:left="567" w:firstLine="0"/>
        <w:rPr>
          <w:sz w:val="24"/>
        </w:rPr>
      </w:pPr>
    </w:p>
    <w:p w:rsidR="002F2D97" w:rsidRPr="004B5F14" w:rsidRDefault="002F2D97" w:rsidP="002F2D97">
      <w:pPr>
        <w:pStyle w:val="2"/>
        <w:keepLines w:val="0"/>
        <w:numPr>
          <w:ilvl w:val="1"/>
          <w:numId w:val="9"/>
        </w:numPr>
        <w:suppressAutoHyphens/>
        <w:spacing w:before="0"/>
        <w:ind w:left="709" w:hanging="709"/>
        <w:rPr>
          <w:rFonts w:ascii="Times New Roman" w:hAnsi="Times New Roman"/>
          <w:color w:val="auto"/>
          <w:sz w:val="24"/>
          <w:szCs w:val="24"/>
        </w:rPr>
      </w:pPr>
      <w:bookmarkStart w:id="3" w:name="_Ref236643022"/>
      <w:bookmarkStart w:id="4" w:name="_Toc297666414"/>
      <w:r w:rsidRPr="004B5F14">
        <w:rPr>
          <w:rFonts w:ascii="Times New Roman" w:hAnsi="Times New Roman"/>
          <w:color w:val="auto"/>
          <w:sz w:val="24"/>
          <w:szCs w:val="24"/>
        </w:rPr>
        <w:t>Предоставление закупочной документации</w:t>
      </w:r>
      <w:bookmarkEnd w:id="3"/>
      <w:bookmarkEnd w:id="4"/>
    </w:p>
    <w:p w:rsidR="002F2D97" w:rsidRPr="004B5F14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 w:rsidRPr="004B5F14">
        <w:rPr>
          <w:sz w:val="24"/>
        </w:rPr>
        <w:t xml:space="preserve">Закупочная документация доступна всем участникам размещения заказа на </w:t>
      </w:r>
      <w:r w:rsidR="006D11B8">
        <w:rPr>
          <w:sz w:val="24"/>
        </w:rPr>
        <w:t>государственном</w:t>
      </w:r>
      <w:r w:rsidR="00BB4EDD">
        <w:rPr>
          <w:sz w:val="24"/>
        </w:rPr>
        <w:t xml:space="preserve"> сайте РФ</w:t>
      </w:r>
      <w:r w:rsidRPr="004B5F14">
        <w:rPr>
          <w:sz w:val="24"/>
        </w:rPr>
        <w:t xml:space="preserve"> </w:t>
      </w:r>
      <w:r>
        <w:rPr>
          <w:sz w:val="24"/>
        </w:rPr>
        <w:t>по адресу:</w:t>
      </w:r>
      <w:r w:rsidRPr="0032100A">
        <w:rPr>
          <w:sz w:val="24"/>
        </w:rPr>
        <w:t xml:space="preserve"> </w:t>
      </w:r>
      <w:r>
        <w:rPr>
          <w:sz w:val="24"/>
        </w:rPr>
        <w:t xml:space="preserve"> </w:t>
      </w:r>
      <w:hyperlink r:id="rId10" w:history="1">
        <w:r w:rsidR="00D063B3" w:rsidRPr="002F243F">
          <w:rPr>
            <w:rStyle w:val="a7"/>
            <w:sz w:val="24"/>
            <w:lang w:val="en-US"/>
          </w:rPr>
          <w:t>www</w:t>
        </w:r>
        <w:r w:rsidR="00D063B3" w:rsidRPr="002F243F">
          <w:rPr>
            <w:rStyle w:val="a7"/>
            <w:sz w:val="24"/>
          </w:rPr>
          <w:t>.</w:t>
        </w:r>
        <w:r w:rsidR="00D063B3" w:rsidRPr="002F243F">
          <w:rPr>
            <w:rStyle w:val="a7"/>
            <w:sz w:val="24"/>
            <w:lang w:val="en-US"/>
          </w:rPr>
          <w:t>zakupki</w:t>
        </w:r>
        <w:r w:rsidR="00D063B3" w:rsidRPr="002F243F">
          <w:rPr>
            <w:rStyle w:val="a7"/>
            <w:sz w:val="24"/>
          </w:rPr>
          <w:t>.</w:t>
        </w:r>
        <w:r w:rsidR="00D063B3" w:rsidRPr="002F243F">
          <w:rPr>
            <w:rStyle w:val="a7"/>
            <w:sz w:val="24"/>
            <w:lang w:val="en-US"/>
          </w:rPr>
          <w:t>gov</w:t>
        </w:r>
        <w:r w:rsidR="00D063B3" w:rsidRPr="002F243F">
          <w:rPr>
            <w:rStyle w:val="a7"/>
            <w:sz w:val="24"/>
          </w:rPr>
          <w:t>.</w:t>
        </w:r>
        <w:r w:rsidR="00D063B3" w:rsidRPr="002F243F">
          <w:rPr>
            <w:rStyle w:val="a7"/>
            <w:sz w:val="24"/>
            <w:lang w:val="en-US"/>
          </w:rPr>
          <w:t>ru</w:t>
        </w:r>
      </w:hyperlink>
      <w:r w:rsidR="0036332E">
        <w:rPr>
          <w:rStyle w:val="a7"/>
          <w:sz w:val="24"/>
        </w:rPr>
        <w:t xml:space="preserve"> и сайте </w:t>
      </w:r>
      <w:r w:rsidR="0036332E">
        <w:rPr>
          <w:rStyle w:val="a7"/>
          <w:sz w:val="24"/>
          <w:lang w:val="en-US"/>
        </w:rPr>
        <w:t>www</w:t>
      </w:r>
      <w:r w:rsidR="0036332E" w:rsidRPr="0036332E">
        <w:rPr>
          <w:rStyle w:val="a7"/>
          <w:sz w:val="24"/>
        </w:rPr>
        <w:t>.</w:t>
      </w:r>
      <w:r w:rsidR="0036332E">
        <w:rPr>
          <w:rStyle w:val="a7"/>
          <w:sz w:val="24"/>
          <w:lang w:val="en-US"/>
        </w:rPr>
        <w:t>aeromash</w:t>
      </w:r>
      <w:r w:rsidR="0036332E" w:rsidRPr="0036332E">
        <w:rPr>
          <w:rStyle w:val="a7"/>
          <w:sz w:val="24"/>
        </w:rPr>
        <w:t>.</w:t>
      </w:r>
      <w:r w:rsidR="0036332E">
        <w:rPr>
          <w:rStyle w:val="a7"/>
          <w:sz w:val="24"/>
          <w:lang w:val="en-US"/>
        </w:rPr>
        <w:t>ru</w:t>
      </w:r>
      <w:r w:rsidRPr="004B5F14">
        <w:rPr>
          <w:sz w:val="24"/>
        </w:rPr>
        <w:t>.</w:t>
      </w:r>
    </w:p>
    <w:p w:rsidR="002F2D97" w:rsidRPr="004B5F14" w:rsidRDefault="002F2D97" w:rsidP="002F2D97">
      <w:pPr>
        <w:pStyle w:val="-3"/>
        <w:tabs>
          <w:tab w:val="clear" w:pos="2694"/>
        </w:tabs>
        <w:spacing w:line="240" w:lineRule="auto"/>
        <w:ind w:left="567" w:firstLine="0"/>
        <w:rPr>
          <w:sz w:val="24"/>
        </w:rPr>
      </w:pPr>
    </w:p>
    <w:p w:rsidR="002F2D97" w:rsidRPr="004B5F14" w:rsidRDefault="002F2D97" w:rsidP="002F2D97">
      <w:pPr>
        <w:pStyle w:val="2"/>
        <w:keepLines w:val="0"/>
        <w:numPr>
          <w:ilvl w:val="1"/>
          <w:numId w:val="9"/>
        </w:numPr>
        <w:suppressAutoHyphens/>
        <w:spacing w:before="0"/>
        <w:ind w:left="709" w:hanging="709"/>
        <w:rPr>
          <w:rFonts w:ascii="Times New Roman" w:hAnsi="Times New Roman"/>
          <w:color w:val="auto"/>
          <w:sz w:val="24"/>
          <w:szCs w:val="24"/>
        </w:rPr>
      </w:pPr>
      <w:bookmarkStart w:id="5" w:name="_Ref238301151"/>
      <w:bookmarkStart w:id="6" w:name="_Toc297666415"/>
      <w:r w:rsidRPr="004B5F14">
        <w:rPr>
          <w:rFonts w:ascii="Times New Roman" w:hAnsi="Times New Roman"/>
          <w:color w:val="auto"/>
          <w:sz w:val="24"/>
          <w:szCs w:val="24"/>
        </w:rPr>
        <w:t>Подготовка заявок на участие в</w:t>
      </w:r>
      <w:r w:rsidR="0084437F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5"/>
      <w:bookmarkEnd w:id="6"/>
      <w:r w:rsidR="008810DA">
        <w:rPr>
          <w:rFonts w:ascii="Times New Roman" w:hAnsi="Times New Roman"/>
          <w:color w:val="auto"/>
          <w:sz w:val="24"/>
          <w:szCs w:val="24"/>
        </w:rPr>
        <w:t>запросе цен</w:t>
      </w:r>
    </w:p>
    <w:p w:rsidR="002F2D97" w:rsidRPr="009D4468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 w:rsidRPr="004B5F14">
        <w:rPr>
          <w:sz w:val="24"/>
        </w:rPr>
        <w:t>Участники</w:t>
      </w:r>
      <w:r w:rsidR="0084437F">
        <w:rPr>
          <w:sz w:val="24"/>
        </w:rPr>
        <w:t xml:space="preserve"> </w:t>
      </w:r>
      <w:r w:rsidR="008810DA">
        <w:rPr>
          <w:sz w:val="24"/>
        </w:rPr>
        <w:t>запроса цен</w:t>
      </w:r>
      <w:r w:rsidRPr="004B5F14">
        <w:rPr>
          <w:sz w:val="24"/>
        </w:rPr>
        <w:t xml:space="preserve"> подготавливают свои заявки на участие в</w:t>
      </w:r>
      <w:r w:rsidR="0084437F" w:rsidRPr="009D4468">
        <w:rPr>
          <w:sz w:val="24"/>
        </w:rPr>
        <w:t xml:space="preserve"> </w:t>
      </w:r>
      <w:r w:rsidR="002A531F">
        <w:rPr>
          <w:sz w:val="24"/>
        </w:rPr>
        <w:t>запросе цен</w:t>
      </w:r>
      <w:r>
        <w:rPr>
          <w:sz w:val="24"/>
        </w:rPr>
        <w:t xml:space="preserve"> в соответствии с требованиями настоящей</w:t>
      </w:r>
      <w:r w:rsidRPr="009D4468">
        <w:rPr>
          <w:sz w:val="24"/>
        </w:rPr>
        <w:t xml:space="preserve"> документации.</w:t>
      </w:r>
    </w:p>
    <w:p w:rsidR="002F2D97" w:rsidRPr="009D4468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bookmarkStart w:id="7" w:name="_Ref238302923"/>
      <w:r w:rsidRPr="009D4468">
        <w:rPr>
          <w:sz w:val="24"/>
        </w:rPr>
        <w:t xml:space="preserve">Каждый участник вправе подать только </w:t>
      </w:r>
      <w:r>
        <w:rPr>
          <w:sz w:val="24"/>
        </w:rPr>
        <w:t xml:space="preserve">одну </w:t>
      </w:r>
      <w:r w:rsidRPr="009D4468">
        <w:rPr>
          <w:sz w:val="24"/>
        </w:rPr>
        <w:t>заявку на участие в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запросе цен</w:t>
      </w:r>
      <w:r>
        <w:rPr>
          <w:sz w:val="24"/>
        </w:rPr>
        <w:t>.</w:t>
      </w:r>
      <w:bookmarkEnd w:id="7"/>
    </w:p>
    <w:p w:rsidR="002F2D97" w:rsidRPr="009D4468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 w:rsidRPr="009D4468">
        <w:rPr>
          <w:sz w:val="24"/>
        </w:rPr>
        <w:t>Предложение участника действует в течение срока, установленного в ней участником запроса предложений в соответствии с требованиями закупочной документации</w:t>
      </w:r>
      <w:r>
        <w:rPr>
          <w:sz w:val="24"/>
        </w:rPr>
        <w:t xml:space="preserve"> (по форме №1 «Письмо о подаче оферты» Раздела 3)</w:t>
      </w:r>
      <w:r w:rsidRPr="009D4468">
        <w:rPr>
          <w:sz w:val="24"/>
        </w:rPr>
        <w:t>.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В з</w:t>
      </w:r>
      <w:r w:rsidRPr="009D4468">
        <w:rPr>
          <w:sz w:val="24"/>
        </w:rPr>
        <w:t>акупочн</w:t>
      </w:r>
      <w:r>
        <w:rPr>
          <w:sz w:val="24"/>
        </w:rPr>
        <w:t>ой документации</w:t>
      </w:r>
      <w:r w:rsidRPr="009D4468">
        <w:rPr>
          <w:sz w:val="24"/>
        </w:rPr>
        <w:t xml:space="preserve"> </w:t>
      </w:r>
      <w:r>
        <w:rPr>
          <w:sz w:val="24"/>
        </w:rPr>
        <w:t>участник в составе своей заявки (оферты) должен</w:t>
      </w:r>
      <w:r w:rsidRPr="009D4468">
        <w:rPr>
          <w:sz w:val="24"/>
        </w:rPr>
        <w:t xml:space="preserve"> предостав</w:t>
      </w:r>
      <w:r>
        <w:rPr>
          <w:sz w:val="24"/>
        </w:rPr>
        <w:t>ить следующие</w:t>
      </w:r>
      <w:r w:rsidRPr="009D4468">
        <w:rPr>
          <w:sz w:val="24"/>
        </w:rPr>
        <w:t xml:space="preserve"> документ</w:t>
      </w:r>
      <w:r>
        <w:rPr>
          <w:sz w:val="24"/>
        </w:rPr>
        <w:t>ы</w:t>
      </w:r>
      <w:r w:rsidRPr="009D4468">
        <w:rPr>
          <w:sz w:val="24"/>
        </w:rPr>
        <w:t>:</w:t>
      </w:r>
    </w:p>
    <w:p w:rsidR="002F2D97" w:rsidRPr="00807A9D" w:rsidRDefault="002F2D97" w:rsidP="002F2D97">
      <w:pPr>
        <w:pStyle w:val="-6"/>
        <w:numPr>
          <w:ilvl w:val="0"/>
          <w:numId w:val="10"/>
        </w:numPr>
        <w:spacing w:line="240" w:lineRule="auto"/>
        <w:rPr>
          <w:sz w:val="24"/>
        </w:rPr>
      </w:pPr>
      <w:bookmarkStart w:id="8" w:name="_Ref235797930"/>
      <w:r w:rsidRPr="00807A9D">
        <w:rPr>
          <w:sz w:val="24"/>
        </w:rPr>
        <w:t>фирменное наименование, адрес местонахождения, почтовый адрес (для</w:t>
      </w:r>
      <w:r w:rsidRPr="003A17EF">
        <w:rPr>
          <w:sz w:val="24"/>
        </w:rPr>
        <w:t xml:space="preserve"> юридического лица), фамилия, имя, отчество, паспортные данные (для физического лица), банковские реквизиты, номер контактного </w:t>
      </w:r>
      <w:r w:rsidRPr="00807A9D">
        <w:rPr>
          <w:sz w:val="24"/>
        </w:rPr>
        <w:t>телефона (по форме №</w:t>
      </w:r>
      <w:r>
        <w:rPr>
          <w:sz w:val="24"/>
        </w:rPr>
        <w:t>3</w:t>
      </w:r>
      <w:r w:rsidRPr="00807A9D">
        <w:rPr>
          <w:sz w:val="24"/>
        </w:rPr>
        <w:t xml:space="preserve"> «</w:t>
      </w:r>
      <w:r>
        <w:rPr>
          <w:sz w:val="24"/>
        </w:rPr>
        <w:t>Сведения об участнике</w:t>
      </w:r>
      <w:r w:rsidRPr="00807A9D">
        <w:rPr>
          <w:sz w:val="24"/>
        </w:rPr>
        <w:t>» Раздела 3);</w:t>
      </w:r>
      <w:bookmarkEnd w:id="8"/>
    </w:p>
    <w:p w:rsidR="002F2D97" w:rsidRPr="003A17EF" w:rsidRDefault="002F2D97" w:rsidP="002F2D97">
      <w:pPr>
        <w:pStyle w:val="-6"/>
        <w:numPr>
          <w:ilvl w:val="0"/>
          <w:numId w:val="10"/>
        </w:numPr>
        <w:spacing w:line="240" w:lineRule="auto"/>
        <w:rPr>
          <w:sz w:val="24"/>
        </w:rPr>
      </w:pPr>
      <w:bookmarkStart w:id="9" w:name="_Ref235795739"/>
      <w:r w:rsidRPr="003A17EF">
        <w:rPr>
          <w:sz w:val="24"/>
        </w:rPr>
        <w:t>для участников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запроса цен</w:t>
      </w:r>
      <w:r w:rsidRPr="003A17EF">
        <w:rPr>
          <w:sz w:val="24"/>
        </w:rPr>
        <w:t xml:space="preserve"> - российских юридических лиц: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юридических лиц; для участников </w:t>
      </w:r>
      <w:r w:rsidR="0012214A">
        <w:rPr>
          <w:sz w:val="24"/>
        </w:rPr>
        <w:t>запроса цен</w:t>
      </w:r>
      <w:r w:rsidRPr="003A17EF">
        <w:rPr>
          <w:sz w:val="24"/>
        </w:rPr>
        <w:t xml:space="preserve"> - российских индивидуальных предпринимателей: копию полученной не ранее чем за 6 месяцев до дня даты публикации на официальном сайте извещения о запросе </w:t>
      </w:r>
      <w:r w:rsidR="0012214A">
        <w:rPr>
          <w:sz w:val="24"/>
        </w:rPr>
        <w:t>цен</w:t>
      </w:r>
      <w:r w:rsidRPr="003A17EF">
        <w:rPr>
          <w:sz w:val="24"/>
        </w:rPr>
        <w:t xml:space="preserve"> выписки из единого государственного реестра индивидуальных предпринимателей;</w:t>
      </w:r>
    </w:p>
    <w:bookmarkEnd w:id="9"/>
    <w:p w:rsidR="002F2D97" w:rsidRPr="003A17EF" w:rsidRDefault="002F2D97" w:rsidP="002F2D97">
      <w:pPr>
        <w:pStyle w:val="-6"/>
        <w:numPr>
          <w:ilvl w:val="0"/>
          <w:numId w:val="10"/>
        </w:numPr>
        <w:spacing w:line="240" w:lineRule="auto"/>
        <w:rPr>
          <w:sz w:val="24"/>
        </w:rPr>
      </w:pPr>
      <w:r w:rsidRPr="003A17EF">
        <w:rPr>
          <w:sz w:val="24"/>
        </w:rPr>
        <w:t xml:space="preserve">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 </w:t>
      </w:r>
      <w:r w:rsidRPr="003A17EF">
        <w:rPr>
          <w:sz w:val="24"/>
        </w:rPr>
        <w:lastRenderedPageBreak/>
        <w:t>В случае, если от имени участника действует иное лицо, заявка на участие должна содержать также доверенность на осуществление действий от имени участника, заверенную печатью участника размещения заказа и подписанную руководителем участника (для юридических лиц) или уполномоченным этим руководителем лицом, либо нотариально заверенную копию такой доверенности;</w:t>
      </w:r>
    </w:p>
    <w:p w:rsidR="002F2D97" w:rsidRPr="003A17EF" w:rsidRDefault="002F2D97" w:rsidP="002F2D97">
      <w:pPr>
        <w:pStyle w:val="-6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коммерческое предложение по форме №2 Раздела 3 – в соответствии с требованиями Технического задания Раздела 4.</w:t>
      </w:r>
    </w:p>
    <w:p w:rsidR="002F2D97" w:rsidRPr="003A17EF" w:rsidRDefault="002F2D97" w:rsidP="002F2D97">
      <w:pPr>
        <w:pStyle w:val="-6"/>
        <w:numPr>
          <w:ilvl w:val="0"/>
          <w:numId w:val="10"/>
        </w:numPr>
        <w:spacing w:line="240" w:lineRule="auto"/>
        <w:rPr>
          <w:sz w:val="24"/>
        </w:rPr>
      </w:pPr>
      <w:bookmarkStart w:id="10" w:name="_Ref235795754"/>
      <w:r w:rsidRPr="003A17EF">
        <w:rPr>
          <w:sz w:val="24"/>
        </w:rPr>
        <w:t>копии документов, подтверждающих соответствие участника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запроса цен</w:t>
      </w:r>
      <w:r w:rsidRPr="003A17EF">
        <w:rPr>
          <w:sz w:val="24"/>
        </w:rPr>
        <w:t xml:space="preserve"> требованиям, установленным в соответствии с пунктом </w:t>
      </w:r>
      <w:r w:rsidRPr="006C2E48">
        <w:rPr>
          <w:sz w:val="24"/>
        </w:rPr>
        <w:t>1.5 настоящей</w:t>
      </w:r>
      <w:r w:rsidRPr="003A17EF">
        <w:rPr>
          <w:sz w:val="24"/>
        </w:rPr>
        <w:t xml:space="preserve"> </w:t>
      </w:r>
      <w:bookmarkEnd w:id="10"/>
      <w:r>
        <w:rPr>
          <w:sz w:val="24"/>
        </w:rPr>
        <w:t>документации: по формам №</w:t>
      </w:r>
      <w:r w:rsidRPr="00D60B57">
        <w:rPr>
          <w:sz w:val="24"/>
        </w:rPr>
        <w:t>4</w:t>
      </w:r>
      <w:r>
        <w:rPr>
          <w:sz w:val="24"/>
        </w:rPr>
        <w:t>, №</w:t>
      </w:r>
      <w:r w:rsidRPr="00D60B57">
        <w:rPr>
          <w:sz w:val="24"/>
        </w:rPr>
        <w:t>5, Раздела 3; копии дипломов, отзывов, рейтингов, международных сертификатов (при наличии).</w:t>
      </w:r>
    </w:p>
    <w:p w:rsidR="002F2D97" w:rsidRDefault="002F2D97" w:rsidP="002F2D97">
      <w:pPr>
        <w:pStyle w:val="-4"/>
        <w:numPr>
          <w:ilvl w:val="0"/>
          <w:numId w:val="10"/>
        </w:numPr>
        <w:spacing w:line="240" w:lineRule="auto"/>
        <w:rPr>
          <w:sz w:val="24"/>
        </w:rPr>
      </w:pPr>
      <w:bookmarkStart w:id="11" w:name="_Ref235763571"/>
      <w:r w:rsidRPr="006427DE">
        <w:rPr>
          <w:sz w:val="24"/>
        </w:rPr>
        <w:t xml:space="preserve">Предложение о характеристиках и качестве товаров, работ, услуг, предоставляется </w:t>
      </w:r>
      <w:r w:rsidRPr="00675C8D">
        <w:rPr>
          <w:sz w:val="24"/>
        </w:rPr>
        <w:t xml:space="preserve">(по форме № </w:t>
      </w:r>
      <w:r>
        <w:rPr>
          <w:sz w:val="24"/>
        </w:rPr>
        <w:t>7 Раздела 3</w:t>
      </w:r>
      <w:r w:rsidRPr="00675C8D">
        <w:rPr>
          <w:sz w:val="24"/>
        </w:rPr>
        <w:t>)</w:t>
      </w:r>
      <w:r>
        <w:rPr>
          <w:sz w:val="24"/>
        </w:rPr>
        <w:t xml:space="preserve"> </w:t>
      </w:r>
      <w:r w:rsidRPr="006427DE">
        <w:rPr>
          <w:sz w:val="24"/>
        </w:rPr>
        <w:t xml:space="preserve">в соответствии с требованиями технической части </w:t>
      </w:r>
      <w:r w:rsidRPr="00675C8D">
        <w:rPr>
          <w:sz w:val="24"/>
        </w:rPr>
        <w:t>(Раздел 4)</w:t>
      </w:r>
      <w:bookmarkEnd w:id="11"/>
      <w:r>
        <w:rPr>
          <w:sz w:val="24"/>
        </w:rPr>
        <w:t>.</w:t>
      </w:r>
    </w:p>
    <w:p w:rsidR="002F2D97" w:rsidRDefault="002F2D97" w:rsidP="002F2D97">
      <w:pPr>
        <w:pStyle w:val="-4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Копии документов в соответствии с требованиями п.1.4</w:t>
      </w:r>
      <w:r w:rsidR="00EB7E03">
        <w:rPr>
          <w:sz w:val="24"/>
        </w:rPr>
        <w:t>.3</w:t>
      </w:r>
      <w:r>
        <w:rPr>
          <w:sz w:val="24"/>
        </w:rPr>
        <w:t xml:space="preserve"> – копии действующей лицензии.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/>
        <w:rPr>
          <w:sz w:val="24"/>
        </w:rPr>
      </w:pPr>
      <w:r w:rsidRPr="003A17EF">
        <w:rPr>
          <w:sz w:val="24"/>
        </w:rPr>
        <w:t>Все документы, входящие в состав заявки на участие в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запросе цен</w:t>
      </w:r>
      <w:r w:rsidRPr="003A17EF">
        <w:rPr>
          <w:sz w:val="24"/>
        </w:rPr>
        <w:t>, должны быть подписаны уполномоченным лицом участника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запроса цен</w:t>
      </w:r>
      <w:r w:rsidRPr="003A17EF">
        <w:rPr>
          <w:sz w:val="24"/>
        </w:rPr>
        <w:t>.</w:t>
      </w:r>
    </w:p>
    <w:p w:rsidR="002F2D97" w:rsidRPr="003A17EF" w:rsidRDefault="002F2D97" w:rsidP="002F2D97">
      <w:pPr>
        <w:pStyle w:val="-3"/>
        <w:tabs>
          <w:tab w:val="clear" w:pos="2694"/>
        </w:tabs>
        <w:spacing w:line="240" w:lineRule="auto"/>
        <w:ind w:left="567" w:firstLine="0"/>
        <w:rPr>
          <w:sz w:val="24"/>
        </w:rPr>
      </w:pPr>
    </w:p>
    <w:p w:rsidR="002F2D97" w:rsidRPr="003A17EF" w:rsidRDefault="002F2D97" w:rsidP="002F2D97">
      <w:pPr>
        <w:pStyle w:val="2"/>
        <w:keepLines w:val="0"/>
        <w:numPr>
          <w:ilvl w:val="1"/>
          <w:numId w:val="9"/>
        </w:numPr>
        <w:suppressAutoHyphens/>
        <w:spacing w:before="0"/>
        <w:ind w:left="709" w:hanging="709"/>
        <w:rPr>
          <w:rFonts w:ascii="Times New Roman" w:hAnsi="Times New Roman"/>
          <w:color w:val="auto"/>
          <w:sz w:val="24"/>
          <w:szCs w:val="24"/>
        </w:rPr>
      </w:pPr>
      <w:bookmarkStart w:id="12" w:name="_Toc240171502"/>
      <w:bookmarkStart w:id="13" w:name="_Ref236643028"/>
      <w:bookmarkStart w:id="14" w:name="_Toc297666416"/>
      <w:bookmarkEnd w:id="12"/>
      <w:r w:rsidRPr="003A17EF">
        <w:rPr>
          <w:rFonts w:ascii="Times New Roman" w:hAnsi="Times New Roman"/>
          <w:color w:val="auto"/>
          <w:sz w:val="24"/>
          <w:szCs w:val="24"/>
        </w:rPr>
        <w:t>Разъяснение и изменение закупочной документации. Отказ от проведения</w:t>
      </w:r>
      <w:r w:rsidR="0084437F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13"/>
      <w:bookmarkEnd w:id="14"/>
      <w:r w:rsidR="0012214A">
        <w:rPr>
          <w:rFonts w:ascii="Times New Roman" w:hAnsi="Times New Roman"/>
          <w:color w:val="auto"/>
          <w:sz w:val="24"/>
          <w:szCs w:val="24"/>
        </w:rPr>
        <w:t>запроса цен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rPr>
          <w:sz w:val="24"/>
        </w:rPr>
      </w:pPr>
      <w:r w:rsidRPr="003A17EF">
        <w:rPr>
          <w:sz w:val="24"/>
        </w:rPr>
        <w:t>Участник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запроса цен</w:t>
      </w:r>
      <w:r w:rsidRPr="003A17EF">
        <w:rPr>
          <w:sz w:val="24"/>
        </w:rPr>
        <w:t xml:space="preserve"> вправе направить</w:t>
      </w:r>
      <w:r w:rsidR="00EB7E03">
        <w:rPr>
          <w:sz w:val="24"/>
        </w:rPr>
        <w:t xml:space="preserve"> коммерческое предложение</w:t>
      </w:r>
      <w:r w:rsidRPr="003A17EF">
        <w:rPr>
          <w:sz w:val="24"/>
        </w:rPr>
        <w:t xml:space="preserve"> по </w:t>
      </w:r>
      <w:r>
        <w:rPr>
          <w:sz w:val="24"/>
        </w:rPr>
        <w:t xml:space="preserve">адресу Заказчика </w:t>
      </w:r>
      <w:r w:rsidRPr="00333DC5">
        <w:rPr>
          <w:sz w:val="24"/>
        </w:rPr>
        <w:t>141426</w:t>
      </w:r>
      <w:r w:rsidRPr="00F51F96">
        <w:rPr>
          <w:szCs w:val="28"/>
        </w:rPr>
        <w:t xml:space="preserve">, </w:t>
      </w:r>
      <w:r w:rsidRPr="0032100A">
        <w:rPr>
          <w:sz w:val="24"/>
        </w:rPr>
        <w:t>Московская обл., Химки г, Международный аэропорт Шереметьево-1, а/я 60</w:t>
      </w:r>
      <w:r>
        <w:rPr>
          <w:sz w:val="24"/>
        </w:rPr>
        <w:t xml:space="preserve"> или по </w:t>
      </w:r>
      <w:r w:rsidRPr="003A17EF">
        <w:rPr>
          <w:sz w:val="24"/>
        </w:rPr>
        <w:t xml:space="preserve">электронной почте </w:t>
      </w:r>
      <w:hyperlink r:id="rId11" w:history="1">
        <w:r w:rsidR="003738C5" w:rsidRPr="00E67310">
          <w:rPr>
            <w:rStyle w:val="a7"/>
            <w:sz w:val="24"/>
            <w:lang w:val="en-US"/>
          </w:rPr>
          <w:t>ivashina</w:t>
        </w:r>
        <w:r w:rsidR="003738C5" w:rsidRPr="00E67310">
          <w:rPr>
            <w:rStyle w:val="a7"/>
            <w:sz w:val="24"/>
          </w:rPr>
          <w:t>@</w:t>
        </w:r>
        <w:r w:rsidR="003738C5" w:rsidRPr="00E67310">
          <w:rPr>
            <w:rStyle w:val="a7"/>
            <w:sz w:val="24"/>
            <w:lang w:val="en-US"/>
          </w:rPr>
          <w:t>aeromash</w:t>
        </w:r>
        <w:r w:rsidR="003738C5" w:rsidRPr="00E67310">
          <w:rPr>
            <w:rStyle w:val="a7"/>
            <w:sz w:val="24"/>
          </w:rPr>
          <w:t>.</w:t>
        </w:r>
        <w:r w:rsidR="003738C5" w:rsidRPr="00E67310">
          <w:rPr>
            <w:rStyle w:val="a7"/>
            <w:sz w:val="24"/>
            <w:lang w:val="en-US"/>
          </w:rPr>
          <w:t>ru</w:t>
        </w:r>
      </w:hyperlink>
      <w:r w:rsidR="002A531F">
        <w:rPr>
          <w:sz w:val="24"/>
        </w:rPr>
        <w:t xml:space="preserve">, </w:t>
      </w:r>
      <w:r w:rsidR="003738C5">
        <w:rPr>
          <w:sz w:val="24"/>
        </w:rPr>
        <w:t>тел. (495) 755-6807 доб. 231</w:t>
      </w:r>
      <w:r>
        <w:rPr>
          <w:sz w:val="24"/>
        </w:rPr>
        <w:t xml:space="preserve"> или </w:t>
      </w:r>
      <w:r w:rsidR="0036332E" w:rsidRPr="0036332E">
        <w:rPr>
          <w:sz w:val="24"/>
          <w:lang w:val="en-US"/>
        </w:rPr>
        <w:t>viktoria</w:t>
      </w:r>
      <w:r w:rsidR="0036332E" w:rsidRPr="0036332E">
        <w:rPr>
          <w:sz w:val="24"/>
        </w:rPr>
        <w:t>.</w:t>
      </w:r>
      <w:r w:rsidR="0036332E" w:rsidRPr="0036332E">
        <w:rPr>
          <w:sz w:val="24"/>
          <w:lang w:val="en-US"/>
        </w:rPr>
        <w:t>soboleva</w:t>
      </w:r>
      <w:r w:rsidR="0036332E" w:rsidRPr="0036332E">
        <w:rPr>
          <w:sz w:val="24"/>
        </w:rPr>
        <w:t>@</w:t>
      </w:r>
      <w:r w:rsidR="0036332E" w:rsidRPr="0036332E">
        <w:rPr>
          <w:sz w:val="24"/>
          <w:lang w:val="en-US"/>
        </w:rPr>
        <w:t>aeromash</w:t>
      </w:r>
      <w:hyperlink r:id="rId12" w:history="1"/>
      <w:r w:rsidR="0036332E" w:rsidRPr="0036332E">
        <w:rPr>
          <w:sz w:val="24"/>
        </w:rPr>
        <w:t>.</w:t>
      </w:r>
      <w:r w:rsidR="0036332E" w:rsidRPr="0036332E">
        <w:rPr>
          <w:sz w:val="24"/>
          <w:lang w:val="en-US"/>
        </w:rPr>
        <w:t>ru</w:t>
      </w:r>
      <w:r>
        <w:rPr>
          <w:sz w:val="24"/>
        </w:rPr>
        <w:t xml:space="preserve"> тел. (495) 755-6807 доб.</w:t>
      </w:r>
      <w:r w:rsidR="0036332E">
        <w:rPr>
          <w:sz w:val="24"/>
        </w:rPr>
        <w:t>147</w:t>
      </w:r>
      <w:r w:rsidRPr="003A17EF">
        <w:rPr>
          <w:sz w:val="24"/>
        </w:rPr>
        <w:t>, запрос о разъяснении положений закупочной документации не позднее 3-х рабочих дней до дня окончания подачи заявок. Организатор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запроса цен</w:t>
      </w:r>
      <w:r w:rsidRPr="003A17EF">
        <w:rPr>
          <w:sz w:val="24"/>
        </w:rPr>
        <w:t xml:space="preserve"> обязан разместить разъяснение на данный запрос в форме электронного документа в течение 3-х дней на </w:t>
      </w:r>
      <w:r w:rsidR="00BA3EDE">
        <w:rPr>
          <w:sz w:val="24"/>
        </w:rPr>
        <w:t xml:space="preserve">государственном </w:t>
      </w:r>
      <w:r w:rsidRPr="003A17EF">
        <w:rPr>
          <w:sz w:val="24"/>
        </w:rPr>
        <w:t>сайте.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Заказчик</w:t>
      </w:r>
      <w:r w:rsidRPr="003A17EF">
        <w:rPr>
          <w:sz w:val="24"/>
        </w:rPr>
        <w:t xml:space="preserve"> вправе внести изменения в извещении о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запросе цен</w:t>
      </w:r>
      <w:r w:rsidRPr="003A17EF">
        <w:rPr>
          <w:sz w:val="24"/>
        </w:rPr>
        <w:t xml:space="preserve"> и закупочную документацию. </w:t>
      </w:r>
      <w:r>
        <w:rPr>
          <w:sz w:val="24"/>
        </w:rPr>
        <w:t>Заказчик</w:t>
      </w:r>
      <w:r w:rsidRPr="003A17EF">
        <w:rPr>
          <w:sz w:val="24"/>
        </w:rPr>
        <w:t xml:space="preserve"> </w:t>
      </w:r>
      <w:r>
        <w:rPr>
          <w:sz w:val="24"/>
        </w:rPr>
        <w:t>размещает информацию</w:t>
      </w:r>
      <w:r w:rsidRPr="003A17EF">
        <w:rPr>
          <w:sz w:val="24"/>
        </w:rPr>
        <w:t xml:space="preserve"> на </w:t>
      </w:r>
      <w:r w:rsidR="005144EB">
        <w:rPr>
          <w:sz w:val="24"/>
        </w:rPr>
        <w:t xml:space="preserve">государственном </w:t>
      </w:r>
      <w:r w:rsidR="002A531F">
        <w:rPr>
          <w:sz w:val="24"/>
        </w:rPr>
        <w:t>сайте</w:t>
      </w:r>
      <w:r w:rsidRPr="003A17EF">
        <w:rPr>
          <w:sz w:val="24"/>
        </w:rPr>
        <w:t xml:space="preserve"> в течение 3-х дней со дня принятия решения о внесении указанных изменений.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 w:rsidRPr="003A17EF">
        <w:rPr>
          <w:sz w:val="24"/>
        </w:rPr>
        <w:t xml:space="preserve">В любой момент до окончания подачи заявок </w:t>
      </w:r>
      <w:r>
        <w:rPr>
          <w:sz w:val="24"/>
        </w:rPr>
        <w:t>Заказчик</w:t>
      </w:r>
      <w:r w:rsidRPr="003A17EF">
        <w:rPr>
          <w:sz w:val="24"/>
        </w:rPr>
        <w:t>, при необходимости, может продлить срок окончания подачи заявок. Уведомление о продлении срока размещается на</w:t>
      </w:r>
      <w:r w:rsidR="005144EB" w:rsidRPr="005144EB">
        <w:rPr>
          <w:sz w:val="24"/>
        </w:rPr>
        <w:t xml:space="preserve"> </w:t>
      </w:r>
      <w:r w:rsidR="005144EB">
        <w:rPr>
          <w:sz w:val="24"/>
        </w:rPr>
        <w:t xml:space="preserve">государственном </w:t>
      </w:r>
      <w:r w:rsidR="005144EB" w:rsidRPr="003A17EF">
        <w:rPr>
          <w:sz w:val="24"/>
        </w:rPr>
        <w:t>сайте</w:t>
      </w:r>
      <w:r w:rsidRPr="003A17EF">
        <w:rPr>
          <w:sz w:val="24"/>
        </w:rPr>
        <w:t>.</w:t>
      </w:r>
    </w:p>
    <w:p w:rsidR="002F2D97" w:rsidRPr="00C31CC8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 w:rsidRPr="00C31CC8">
        <w:rPr>
          <w:sz w:val="24"/>
        </w:rPr>
        <w:t>Заказчик  вправе отказаться от проведения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запроса цен</w:t>
      </w:r>
      <w:r w:rsidRPr="00C31CC8">
        <w:rPr>
          <w:sz w:val="24"/>
        </w:rPr>
        <w:t xml:space="preserve">  вплоть до подведения итогов. Уведомление об отказе от проведения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запроса цен</w:t>
      </w:r>
      <w:r w:rsidRPr="00C31CC8">
        <w:rPr>
          <w:sz w:val="24"/>
        </w:rPr>
        <w:t xml:space="preserve"> размещается на</w:t>
      </w:r>
      <w:r w:rsidR="005144EB">
        <w:rPr>
          <w:sz w:val="24"/>
        </w:rPr>
        <w:t xml:space="preserve"> государственном </w:t>
      </w:r>
      <w:r w:rsidR="005144EB" w:rsidRPr="003A17EF">
        <w:rPr>
          <w:sz w:val="24"/>
        </w:rPr>
        <w:t>сайте</w:t>
      </w:r>
      <w:r w:rsidRPr="00C31CC8">
        <w:rPr>
          <w:sz w:val="24"/>
        </w:rPr>
        <w:t>.</w:t>
      </w:r>
    </w:p>
    <w:p w:rsidR="002F2D97" w:rsidRPr="00C31CC8" w:rsidRDefault="002F2D97" w:rsidP="002F2D97">
      <w:pPr>
        <w:pStyle w:val="-3"/>
        <w:tabs>
          <w:tab w:val="clear" w:pos="2694"/>
        </w:tabs>
        <w:spacing w:line="240" w:lineRule="auto"/>
        <w:ind w:left="567" w:firstLine="0"/>
        <w:rPr>
          <w:sz w:val="24"/>
        </w:rPr>
      </w:pPr>
    </w:p>
    <w:p w:rsidR="002F2D97" w:rsidRPr="00C31CC8" w:rsidRDefault="002F2D97" w:rsidP="002F2D97">
      <w:pPr>
        <w:pStyle w:val="2"/>
        <w:keepLines w:val="0"/>
        <w:numPr>
          <w:ilvl w:val="1"/>
          <w:numId w:val="9"/>
        </w:numPr>
        <w:suppressAutoHyphens/>
        <w:spacing w:before="0"/>
        <w:ind w:left="709" w:hanging="709"/>
        <w:rPr>
          <w:rFonts w:ascii="Times New Roman" w:hAnsi="Times New Roman"/>
          <w:color w:val="auto"/>
          <w:sz w:val="24"/>
          <w:szCs w:val="24"/>
        </w:rPr>
      </w:pPr>
      <w:bookmarkStart w:id="15" w:name="_Ref236643034"/>
      <w:bookmarkStart w:id="16" w:name="_Toc297666418"/>
      <w:r w:rsidRPr="00C31CC8">
        <w:rPr>
          <w:rFonts w:ascii="Times New Roman" w:hAnsi="Times New Roman"/>
          <w:color w:val="auto"/>
          <w:sz w:val="24"/>
          <w:szCs w:val="24"/>
        </w:rPr>
        <w:t xml:space="preserve">Подача заявок на участие </w:t>
      </w:r>
      <w:bookmarkEnd w:id="15"/>
      <w:bookmarkEnd w:id="16"/>
      <w:r w:rsidR="0012214A">
        <w:rPr>
          <w:rFonts w:ascii="Times New Roman" w:hAnsi="Times New Roman"/>
          <w:color w:val="auto"/>
          <w:sz w:val="24"/>
          <w:szCs w:val="24"/>
        </w:rPr>
        <w:t>в запросе цен</w:t>
      </w:r>
    </w:p>
    <w:p w:rsidR="002F2D97" w:rsidRPr="00C31CC8" w:rsidRDefault="002F2D97" w:rsidP="002F2D97">
      <w:pPr>
        <w:pStyle w:val="-3"/>
        <w:numPr>
          <w:ilvl w:val="2"/>
          <w:numId w:val="9"/>
        </w:numPr>
        <w:spacing w:line="240" w:lineRule="auto"/>
        <w:rPr>
          <w:sz w:val="24"/>
        </w:rPr>
      </w:pPr>
      <w:bookmarkStart w:id="17" w:name="_Ref236640828"/>
      <w:r w:rsidRPr="00C31CC8">
        <w:rPr>
          <w:sz w:val="24"/>
        </w:rPr>
        <w:t>Заявка на участие в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запросе цен</w:t>
      </w:r>
      <w:r w:rsidRPr="00C31CC8">
        <w:rPr>
          <w:sz w:val="24"/>
        </w:rPr>
        <w:t xml:space="preserve"> подает</w:t>
      </w:r>
      <w:r w:rsidR="00EB7E03">
        <w:rPr>
          <w:sz w:val="24"/>
        </w:rPr>
        <w:t>ся Заказчику запроса цен</w:t>
      </w:r>
      <w:r w:rsidRPr="00C31CC8">
        <w:rPr>
          <w:sz w:val="24"/>
        </w:rPr>
        <w:t xml:space="preserve"> </w:t>
      </w:r>
      <w:bookmarkEnd w:id="17"/>
      <w:r w:rsidRPr="00C31CC8">
        <w:rPr>
          <w:sz w:val="24"/>
        </w:rPr>
        <w:t>в письменной форме на бумажном носителе по адресу Заказчика</w:t>
      </w:r>
      <w:r w:rsidR="00EB7E03">
        <w:rPr>
          <w:sz w:val="24"/>
        </w:rPr>
        <w:t xml:space="preserve"> или по электронной почте</w:t>
      </w:r>
      <w:r w:rsidRPr="00C31CC8">
        <w:rPr>
          <w:sz w:val="24"/>
        </w:rPr>
        <w:t xml:space="preserve"> (п. 1 Информационной карты, Раздел 2)</w:t>
      </w:r>
      <w:r>
        <w:rPr>
          <w:sz w:val="24"/>
        </w:rPr>
        <w:t>.</w:t>
      </w:r>
    </w:p>
    <w:p w:rsidR="002F2D97" w:rsidRPr="00C31CC8" w:rsidRDefault="002F2D97" w:rsidP="002F2D97">
      <w:pPr>
        <w:pStyle w:val="-4"/>
        <w:numPr>
          <w:ilvl w:val="2"/>
          <w:numId w:val="9"/>
        </w:numPr>
        <w:spacing w:line="240" w:lineRule="auto"/>
        <w:rPr>
          <w:sz w:val="24"/>
        </w:rPr>
      </w:pPr>
      <w:r w:rsidRPr="00C31CC8">
        <w:rPr>
          <w:sz w:val="24"/>
        </w:rPr>
        <w:t>При представлении заявки, участник должен соблюсти следующие необходимые требования:</w:t>
      </w:r>
    </w:p>
    <w:p w:rsidR="002F2D97" w:rsidRDefault="002F2D97" w:rsidP="002F2D97">
      <w:pPr>
        <w:pStyle w:val="-6"/>
        <w:numPr>
          <w:ilvl w:val="0"/>
          <w:numId w:val="11"/>
        </w:numPr>
        <w:spacing w:line="240" w:lineRule="auto"/>
        <w:ind w:hanging="720"/>
        <w:rPr>
          <w:sz w:val="24"/>
        </w:rPr>
      </w:pPr>
      <w:r w:rsidRPr="003A17EF">
        <w:rPr>
          <w:sz w:val="24"/>
        </w:rPr>
        <w:t>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</w:t>
      </w:r>
      <w:r>
        <w:rPr>
          <w:sz w:val="24"/>
        </w:rPr>
        <w:t xml:space="preserve"> (по форме 6 Раздела 3)</w:t>
      </w:r>
      <w:r w:rsidRPr="003A17EF">
        <w:rPr>
          <w:sz w:val="24"/>
        </w:rPr>
        <w:t>. В последнем случае копия доверенности прикладывается к заявке</w:t>
      </w:r>
      <w:r w:rsidRPr="007C2675">
        <w:rPr>
          <w:sz w:val="24"/>
        </w:rPr>
        <w:t>;</w:t>
      </w:r>
    </w:p>
    <w:p w:rsidR="002F2D97" w:rsidRPr="003A17EF" w:rsidRDefault="002F2D97" w:rsidP="002F2D97">
      <w:pPr>
        <w:pStyle w:val="-6"/>
        <w:numPr>
          <w:ilvl w:val="0"/>
          <w:numId w:val="11"/>
        </w:numPr>
        <w:spacing w:line="240" w:lineRule="auto"/>
        <w:ind w:hanging="720"/>
        <w:rPr>
          <w:sz w:val="24"/>
        </w:rPr>
      </w:pPr>
      <w:r w:rsidRPr="003A17EF">
        <w:rPr>
          <w:sz w:val="24"/>
        </w:rPr>
        <w:t>каждый документ, входящий в заявку, должен быть скреплен печатью Участника</w:t>
      </w:r>
      <w:r w:rsidRPr="003A17EF">
        <w:rPr>
          <w:sz w:val="24"/>
          <w:lang w:val="en-US"/>
        </w:rPr>
        <w:t>;</w:t>
      </w:r>
    </w:p>
    <w:p w:rsidR="002F2D97" w:rsidRPr="003A17EF" w:rsidRDefault="002F2D97" w:rsidP="002F2D97">
      <w:pPr>
        <w:pStyle w:val="-6"/>
        <w:numPr>
          <w:ilvl w:val="0"/>
          <w:numId w:val="11"/>
        </w:numPr>
        <w:spacing w:line="240" w:lineRule="auto"/>
        <w:ind w:hanging="720"/>
        <w:rPr>
          <w:sz w:val="24"/>
        </w:rPr>
      </w:pPr>
      <w:r w:rsidRPr="003A17EF">
        <w:rPr>
          <w:sz w:val="24"/>
        </w:rPr>
        <w:t>должна быть проведена нумерация всех без исключения страниц заявки;</w:t>
      </w:r>
    </w:p>
    <w:p w:rsidR="002F2D97" w:rsidRPr="003A17EF" w:rsidRDefault="002F2D97" w:rsidP="002F2D97">
      <w:pPr>
        <w:pStyle w:val="-6"/>
        <w:numPr>
          <w:ilvl w:val="0"/>
          <w:numId w:val="11"/>
        </w:numPr>
        <w:spacing w:line="240" w:lineRule="auto"/>
        <w:ind w:hanging="720"/>
        <w:rPr>
          <w:sz w:val="24"/>
        </w:rPr>
      </w:pPr>
      <w:r w:rsidRPr="003A17EF">
        <w:rPr>
          <w:sz w:val="24"/>
        </w:rPr>
        <w:t>заявка должна быть надежно запечатана в конверт (пакет, ящик и т.п.), обозначаемый словами «Оригинал Заявки»;</w:t>
      </w:r>
    </w:p>
    <w:p w:rsidR="002F2D97" w:rsidRPr="003A17EF" w:rsidRDefault="002F2D97" w:rsidP="002F2D97">
      <w:pPr>
        <w:pStyle w:val="-6"/>
        <w:numPr>
          <w:ilvl w:val="0"/>
          <w:numId w:val="11"/>
        </w:numPr>
        <w:spacing w:line="240" w:lineRule="auto"/>
        <w:ind w:hanging="720"/>
        <w:rPr>
          <w:sz w:val="24"/>
        </w:rPr>
      </w:pPr>
      <w:r w:rsidRPr="003A17EF">
        <w:rPr>
          <w:sz w:val="24"/>
        </w:rPr>
        <w:t>на конверте указывается следующая информация:</w:t>
      </w:r>
    </w:p>
    <w:p w:rsidR="002F2D97" w:rsidRPr="003A17EF" w:rsidRDefault="002F2D97" w:rsidP="002F2D97">
      <w:pPr>
        <w:pStyle w:val="a4"/>
        <w:numPr>
          <w:ilvl w:val="0"/>
          <w:numId w:val="1"/>
        </w:numPr>
        <w:tabs>
          <w:tab w:val="clear" w:pos="720"/>
          <w:tab w:val="clear" w:pos="851"/>
          <w:tab w:val="clear" w:pos="1134"/>
          <w:tab w:val="clear" w:pos="1418"/>
        </w:tabs>
        <w:spacing w:line="240" w:lineRule="auto"/>
        <w:ind w:left="0" w:firstLine="567"/>
        <w:rPr>
          <w:sz w:val="24"/>
          <w:szCs w:val="24"/>
        </w:rPr>
      </w:pPr>
      <w:r w:rsidRPr="003A17EF">
        <w:rPr>
          <w:sz w:val="24"/>
          <w:szCs w:val="24"/>
        </w:rPr>
        <w:t>наименование и адрес Заказчика;</w:t>
      </w:r>
    </w:p>
    <w:p w:rsidR="002F2D97" w:rsidRPr="003A17EF" w:rsidRDefault="002F2D97" w:rsidP="002F2D97">
      <w:pPr>
        <w:pStyle w:val="a4"/>
        <w:numPr>
          <w:ilvl w:val="0"/>
          <w:numId w:val="1"/>
        </w:numPr>
        <w:tabs>
          <w:tab w:val="clear" w:pos="720"/>
          <w:tab w:val="clear" w:pos="851"/>
          <w:tab w:val="clear" w:pos="1134"/>
          <w:tab w:val="clear" w:pos="1418"/>
        </w:tabs>
        <w:spacing w:line="240" w:lineRule="auto"/>
        <w:ind w:left="0" w:firstLine="567"/>
        <w:rPr>
          <w:sz w:val="24"/>
          <w:szCs w:val="24"/>
        </w:rPr>
      </w:pPr>
      <w:r w:rsidRPr="003A17EF">
        <w:rPr>
          <w:sz w:val="24"/>
          <w:szCs w:val="24"/>
        </w:rPr>
        <w:t>полное фирменное наименование Участника и его почтовый адрес;</w:t>
      </w:r>
    </w:p>
    <w:p w:rsidR="002F2D97" w:rsidRPr="003A17EF" w:rsidRDefault="002F2D97" w:rsidP="002F2D97">
      <w:pPr>
        <w:pStyle w:val="a4"/>
        <w:numPr>
          <w:ilvl w:val="0"/>
          <w:numId w:val="1"/>
        </w:numPr>
        <w:tabs>
          <w:tab w:val="clear" w:pos="720"/>
          <w:tab w:val="clear" w:pos="851"/>
          <w:tab w:val="clear" w:pos="1134"/>
          <w:tab w:val="clear" w:pos="1418"/>
        </w:tabs>
        <w:spacing w:line="240" w:lineRule="auto"/>
        <w:ind w:left="0" w:firstLine="567"/>
        <w:rPr>
          <w:sz w:val="24"/>
          <w:szCs w:val="24"/>
        </w:rPr>
      </w:pPr>
      <w:r w:rsidRPr="003A17EF">
        <w:rPr>
          <w:sz w:val="24"/>
          <w:szCs w:val="24"/>
        </w:rPr>
        <w:t>предмет конкурентной процедуры в соответствии с опубликованным извещением.</w:t>
      </w:r>
    </w:p>
    <w:p w:rsidR="002F2D97" w:rsidRPr="003A17EF" w:rsidRDefault="002F2D97" w:rsidP="002F2D97">
      <w:pPr>
        <w:pStyle w:val="-4"/>
        <w:numPr>
          <w:ilvl w:val="2"/>
          <w:numId w:val="9"/>
        </w:numPr>
        <w:spacing w:line="240" w:lineRule="auto"/>
        <w:rPr>
          <w:sz w:val="24"/>
        </w:rPr>
      </w:pPr>
      <w:r w:rsidRPr="003A17EF">
        <w:rPr>
          <w:sz w:val="24"/>
        </w:rPr>
        <w:lastRenderedPageBreak/>
        <w:t xml:space="preserve">Прием заявок заканчивается не позднее даты и времени, указанных в извещении о проведении закупочной процедуры </w:t>
      </w:r>
      <w:r>
        <w:rPr>
          <w:sz w:val="24"/>
        </w:rPr>
        <w:t xml:space="preserve">и в закупочной документации </w:t>
      </w:r>
      <w:r w:rsidRPr="00D65F68">
        <w:rPr>
          <w:sz w:val="24"/>
        </w:rPr>
        <w:t>(п. 7 Информационной карты)</w:t>
      </w:r>
      <w:r>
        <w:rPr>
          <w:sz w:val="24"/>
        </w:rPr>
        <w:t xml:space="preserve"> </w:t>
      </w:r>
      <w:r w:rsidRPr="003A17EF">
        <w:rPr>
          <w:sz w:val="24"/>
        </w:rPr>
        <w:t>в качестве даты окончания приема заявок. Заявки, полученные позднее установленного срока, будут отклонены Заказчиком без рассмотрения по существу.</w:t>
      </w:r>
    </w:p>
    <w:p w:rsidR="002F2D97" w:rsidRPr="003A17EF" w:rsidRDefault="002F2D97" w:rsidP="002F2D97">
      <w:pPr>
        <w:pStyle w:val="-4"/>
        <w:numPr>
          <w:ilvl w:val="2"/>
          <w:numId w:val="9"/>
        </w:numPr>
        <w:spacing w:line="240" w:lineRule="auto"/>
        <w:rPr>
          <w:sz w:val="24"/>
        </w:rPr>
      </w:pPr>
      <w:r>
        <w:rPr>
          <w:sz w:val="24"/>
        </w:rPr>
        <w:t>Заказчик</w:t>
      </w:r>
      <w:r w:rsidRPr="003A17EF">
        <w:rPr>
          <w:sz w:val="24"/>
        </w:rPr>
        <w:t xml:space="preserve"> </w:t>
      </w:r>
      <w:r w:rsidR="0068000C">
        <w:rPr>
          <w:sz w:val="24"/>
        </w:rPr>
        <w:t>(Руководитель группы закупок)</w:t>
      </w:r>
      <w:r>
        <w:rPr>
          <w:sz w:val="24"/>
        </w:rPr>
        <w:t xml:space="preserve"> </w:t>
      </w:r>
      <w:r w:rsidRPr="003A17EF">
        <w:rPr>
          <w:sz w:val="24"/>
        </w:rPr>
        <w:t xml:space="preserve">выдает </w:t>
      </w:r>
      <w:r>
        <w:rPr>
          <w:sz w:val="24"/>
        </w:rPr>
        <w:t xml:space="preserve">по требованию участника, </w:t>
      </w:r>
      <w:r w:rsidRPr="003A17EF">
        <w:rPr>
          <w:sz w:val="24"/>
        </w:rPr>
        <w:t xml:space="preserve">расписку лицу, доставившему конверт, о его получении с указанием </w:t>
      </w:r>
      <w:r>
        <w:rPr>
          <w:sz w:val="24"/>
        </w:rPr>
        <w:t xml:space="preserve">даты и </w:t>
      </w:r>
      <w:r w:rsidRPr="003A17EF">
        <w:rPr>
          <w:sz w:val="24"/>
        </w:rPr>
        <w:t>времени получения.</w:t>
      </w:r>
    </w:p>
    <w:p w:rsidR="002F2D97" w:rsidRPr="003A17EF" w:rsidRDefault="002F2D97" w:rsidP="002F2D97">
      <w:pPr>
        <w:pStyle w:val="-4"/>
        <w:tabs>
          <w:tab w:val="clear" w:pos="1701"/>
        </w:tabs>
        <w:spacing w:line="240" w:lineRule="auto"/>
        <w:rPr>
          <w:sz w:val="24"/>
        </w:rPr>
      </w:pPr>
    </w:p>
    <w:p w:rsidR="002F2D97" w:rsidRPr="003A17EF" w:rsidRDefault="002F2D97" w:rsidP="002F2D97">
      <w:pPr>
        <w:pStyle w:val="2"/>
        <w:keepLines w:val="0"/>
        <w:numPr>
          <w:ilvl w:val="1"/>
          <w:numId w:val="9"/>
        </w:numPr>
        <w:suppressAutoHyphens/>
        <w:spacing w:before="0"/>
        <w:ind w:left="709" w:hanging="709"/>
        <w:rPr>
          <w:rFonts w:ascii="Times New Roman" w:hAnsi="Times New Roman"/>
          <w:color w:val="auto"/>
          <w:sz w:val="24"/>
          <w:szCs w:val="24"/>
        </w:rPr>
      </w:pPr>
      <w:bookmarkStart w:id="18" w:name="_Ref241423920"/>
      <w:bookmarkStart w:id="19" w:name="_Toc241650154"/>
      <w:bookmarkStart w:id="20" w:name="_Ref266454891"/>
      <w:bookmarkStart w:id="21" w:name="_Toc297666419"/>
      <w:r w:rsidRPr="003A17EF">
        <w:rPr>
          <w:rFonts w:ascii="Times New Roman" w:hAnsi="Times New Roman"/>
          <w:color w:val="auto"/>
          <w:sz w:val="24"/>
          <w:szCs w:val="24"/>
        </w:rPr>
        <w:t>Изменение условий заявки</w:t>
      </w:r>
      <w:bookmarkEnd w:id="18"/>
      <w:bookmarkEnd w:id="19"/>
      <w:bookmarkEnd w:id="20"/>
      <w:bookmarkEnd w:id="21"/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bookmarkStart w:id="22" w:name="_Ref244592278"/>
      <w:r w:rsidRPr="003A17EF">
        <w:rPr>
          <w:sz w:val="24"/>
        </w:rPr>
        <w:t>После подачи заявки на участие в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запросе цен</w:t>
      </w:r>
      <w:r w:rsidRPr="003A17EF">
        <w:rPr>
          <w:sz w:val="24"/>
        </w:rPr>
        <w:t xml:space="preserve">, но до окончания срока подачи заявок, участник запроса </w:t>
      </w:r>
      <w:r w:rsidR="0012214A">
        <w:rPr>
          <w:sz w:val="24"/>
        </w:rPr>
        <w:t>цен</w:t>
      </w:r>
      <w:r w:rsidRPr="003A17EF">
        <w:rPr>
          <w:sz w:val="24"/>
        </w:rPr>
        <w:t xml:space="preserve"> вправе изменить любые предложенные им в заявке условия исполнения договора</w:t>
      </w:r>
      <w:bookmarkEnd w:id="22"/>
      <w:r>
        <w:rPr>
          <w:sz w:val="24"/>
        </w:rPr>
        <w:t>, путем подачи заявки с дополнениями (изменениями) к основной заявке.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 w:rsidRPr="003A17EF">
        <w:rPr>
          <w:sz w:val="24"/>
        </w:rPr>
        <w:t>После окончания срока подачи заявки изменение ее условий, а также отзыв такой заявки, не допускаются.</w:t>
      </w:r>
    </w:p>
    <w:p w:rsidR="002F2D97" w:rsidRPr="003A17EF" w:rsidRDefault="002F2D97" w:rsidP="002F2D97">
      <w:pPr>
        <w:pStyle w:val="-3"/>
        <w:tabs>
          <w:tab w:val="clear" w:pos="2694"/>
        </w:tabs>
        <w:spacing w:line="240" w:lineRule="auto"/>
        <w:ind w:left="567" w:firstLine="0"/>
        <w:rPr>
          <w:sz w:val="24"/>
        </w:rPr>
      </w:pPr>
    </w:p>
    <w:p w:rsidR="002F2D97" w:rsidRPr="003A17EF" w:rsidRDefault="002F2D97" w:rsidP="002F2D97">
      <w:pPr>
        <w:pStyle w:val="2"/>
        <w:keepLines w:val="0"/>
        <w:numPr>
          <w:ilvl w:val="1"/>
          <w:numId w:val="9"/>
        </w:numPr>
        <w:suppressAutoHyphens/>
        <w:spacing w:before="0"/>
        <w:ind w:left="709" w:hanging="709"/>
        <w:rPr>
          <w:rFonts w:ascii="Times New Roman" w:hAnsi="Times New Roman"/>
          <w:color w:val="auto"/>
          <w:sz w:val="24"/>
          <w:szCs w:val="24"/>
        </w:rPr>
      </w:pPr>
      <w:bookmarkStart w:id="23" w:name="_Ref236643047"/>
      <w:bookmarkStart w:id="24" w:name="_Toc297666420"/>
      <w:r w:rsidRPr="003A17EF">
        <w:rPr>
          <w:rFonts w:ascii="Times New Roman" w:hAnsi="Times New Roman"/>
          <w:color w:val="auto"/>
          <w:sz w:val="24"/>
          <w:szCs w:val="24"/>
        </w:rPr>
        <w:t>Рассмотрение заявок</w:t>
      </w:r>
      <w:bookmarkEnd w:id="23"/>
      <w:bookmarkEnd w:id="24"/>
    </w:p>
    <w:p w:rsidR="002F2D97" w:rsidRPr="00B73E0B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 w:rsidRPr="003A17EF">
        <w:rPr>
          <w:sz w:val="24"/>
        </w:rPr>
        <w:t>Рассмотрение заявок на участие в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запросе цен</w:t>
      </w:r>
      <w:r w:rsidRPr="003A17EF">
        <w:rPr>
          <w:sz w:val="24"/>
        </w:rPr>
        <w:t xml:space="preserve"> производится </w:t>
      </w:r>
      <w:r>
        <w:rPr>
          <w:sz w:val="24"/>
        </w:rPr>
        <w:t>Закупочной к</w:t>
      </w:r>
      <w:r w:rsidRPr="003A17EF">
        <w:rPr>
          <w:sz w:val="24"/>
        </w:rPr>
        <w:t xml:space="preserve">омиссией </w:t>
      </w:r>
      <w:r>
        <w:rPr>
          <w:sz w:val="24"/>
        </w:rPr>
        <w:t xml:space="preserve">(далее - Комиссия) </w:t>
      </w:r>
      <w:r w:rsidRPr="003A17EF">
        <w:rPr>
          <w:sz w:val="24"/>
        </w:rPr>
        <w:t>в</w:t>
      </w:r>
      <w:r>
        <w:rPr>
          <w:sz w:val="24"/>
        </w:rPr>
        <w:t xml:space="preserve"> рамках </w:t>
      </w:r>
      <w:r w:rsidRPr="00B73E0B">
        <w:rPr>
          <w:sz w:val="24"/>
        </w:rPr>
        <w:t xml:space="preserve">отборочного (пункт 1.12) и оценочного (пункт 1.13) этапов. 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 w:rsidRPr="003A17EF">
        <w:rPr>
          <w:sz w:val="24"/>
        </w:rPr>
        <w:t xml:space="preserve">Комиссия вправе привлекать к процессу оценки  экспертов, работников Заказчика. 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 w:rsidRPr="003A17EF">
        <w:rPr>
          <w:sz w:val="24"/>
        </w:rPr>
        <w:t>Общий срок проведения Заказчиком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</w:t>
      </w:r>
      <w:r>
        <w:rPr>
          <w:sz w:val="24"/>
        </w:rPr>
        <w:t xml:space="preserve"> (п.20 Информационной карты Раздела 2)</w:t>
      </w:r>
      <w:r w:rsidRPr="003A17EF">
        <w:rPr>
          <w:sz w:val="24"/>
        </w:rPr>
        <w:t xml:space="preserve">. 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 w:rsidRPr="003A17EF">
        <w:rPr>
          <w:sz w:val="24"/>
        </w:rPr>
        <w:t>Отборочный этап по решению Комиссии может совмещаться с оценочной стадией, но в любом случае заявки участников, которым отказано в допуске к участию в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запросе цен</w:t>
      </w:r>
      <w:r w:rsidRPr="003A17EF">
        <w:rPr>
          <w:sz w:val="24"/>
        </w:rPr>
        <w:t>, не подлежат оценке.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 w:hanging="709"/>
        <w:rPr>
          <w:sz w:val="24"/>
        </w:rPr>
      </w:pPr>
      <w:r w:rsidRPr="003A17EF">
        <w:rPr>
          <w:sz w:val="24"/>
        </w:rPr>
        <w:t>Комиссия рассматривает заявки участников (в т.ч. поступившие заключения  экспертов, в случае если они привлекались) и осуществляет ранжирование заявок участников по предпочтительности</w:t>
      </w:r>
      <w:r>
        <w:rPr>
          <w:sz w:val="24"/>
        </w:rPr>
        <w:t>,</w:t>
      </w:r>
      <w:r w:rsidRPr="00700DF1">
        <w:rPr>
          <w:sz w:val="24"/>
        </w:rPr>
        <w:t xml:space="preserve"> </w:t>
      </w:r>
      <w:r>
        <w:rPr>
          <w:sz w:val="24"/>
        </w:rPr>
        <w:t>согласно порядку оценки и сопоставления заявок пункт 1.13</w:t>
      </w:r>
      <w:r w:rsidRPr="003A17EF">
        <w:rPr>
          <w:sz w:val="24"/>
        </w:rPr>
        <w:t>, после чего определяет лучшее предложение.</w:t>
      </w:r>
      <w:r>
        <w:rPr>
          <w:sz w:val="24"/>
        </w:rPr>
        <w:t xml:space="preserve"> </w:t>
      </w:r>
    </w:p>
    <w:p w:rsidR="002F2D97" w:rsidRPr="003A17EF" w:rsidRDefault="002F2D97" w:rsidP="002F2D97">
      <w:pPr>
        <w:pStyle w:val="-3"/>
        <w:tabs>
          <w:tab w:val="clear" w:pos="2694"/>
        </w:tabs>
        <w:spacing w:line="240" w:lineRule="auto"/>
        <w:ind w:left="567" w:firstLine="0"/>
        <w:rPr>
          <w:sz w:val="24"/>
        </w:rPr>
      </w:pPr>
    </w:p>
    <w:p w:rsidR="002F2D97" w:rsidRPr="003A17EF" w:rsidRDefault="002F2D97" w:rsidP="002F2D97">
      <w:pPr>
        <w:pStyle w:val="2"/>
        <w:keepLines w:val="0"/>
        <w:numPr>
          <w:ilvl w:val="1"/>
          <w:numId w:val="9"/>
        </w:numPr>
        <w:suppressAutoHyphens/>
        <w:spacing w:before="0"/>
        <w:ind w:left="709" w:hanging="709"/>
        <w:rPr>
          <w:rFonts w:ascii="Times New Roman" w:hAnsi="Times New Roman"/>
          <w:color w:val="auto"/>
          <w:sz w:val="24"/>
          <w:szCs w:val="24"/>
        </w:rPr>
      </w:pPr>
      <w:bookmarkStart w:id="25" w:name="_Toc277606987"/>
      <w:bookmarkStart w:id="26" w:name="_Toc277769180"/>
      <w:bookmarkStart w:id="27" w:name="_Toc278884371"/>
      <w:bookmarkStart w:id="28" w:name="_Toc278884618"/>
      <w:bookmarkStart w:id="29" w:name="_Toc278980596"/>
      <w:bookmarkStart w:id="30" w:name="_Toc279403044"/>
      <w:bookmarkStart w:id="31" w:name="_Toc279487485"/>
      <w:bookmarkStart w:id="32" w:name="_Toc277606989"/>
      <w:bookmarkStart w:id="33" w:name="_Toc277769182"/>
      <w:bookmarkStart w:id="34" w:name="_Toc278884373"/>
      <w:bookmarkStart w:id="35" w:name="_Toc278884620"/>
      <w:bookmarkStart w:id="36" w:name="_Toc278980598"/>
      <w:bookmarkStart w:id="37" w:name="_Toc279403046"/>
      <w:bookmarkStart w:id="38" w:name="_Toc279487487"/>
      <w:bookmarkStart w:id="39" w:name="_Toc277606990"/>
      <w:bookmarkStart w:id="40" w:name="_Toc277769183"/>
      <w:bookmarkStart w:id="41" w:name="_Toc278884374"/>
      <w:bookmarkStart w:id="42" w:name="_Toc278884621"/>
      <w:bookmarkStart w:id="43" w:name="_Toc278980599"/>
      <w:bookmarkStart w:id="44" w:name="_Toc279403047"/>
      <w:bookmarkStart w:id="45" w:name="_Toc279487488"/>
      <w:bookmarkStart w:id="46" w:name="_Ref236638905"/>
      <w:bookmarkStart w:id="47" w:name="_Toc29766642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3A17EF">
        <w:rPr>
          <w:rFonts w:ascii="Times New Roman" w:hAnsi="Times New Roman"/>
          <w:color w:val="auto"/>
          <w:sz w:val="24"/>
          <w:szCs w:val="24"/>
        </w:rPr>
        <w:t>Отборочный этап рассмотрения заявок</w:t>
      </w:r>
      <w:bookmarkEnd w:id="46"/>
      <w:bookmarkEnd w:id="47"/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/>
        <w:rPr>
          <w:sz w:val="24"/>
        </w:rPr>
      </w:pPr>
      <w:bookmarkStart w:id="48" w:name="_Ref238284925"/>
      <w:r w:rsidRPr="003A17EF">
        <w:rPr>
          <w:sz w:val="24"/>
        </w:rPr>
        <w:t>Отбор участников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запроса цен</w:t>
      </w:r>
      <w:r w:rsidRPr="003A17EF">
        <w:rPr>
          <w:sz w:val="24"/>
        </w:rPr>
        <w:t xml:space="preserve"> проводится из числа участников </w:t>
      </w:r>
      <w:r w:rsidR="0012214A">
        <w:rPr>
          <w:sz w:val="24"/>
        </w:rPr>
        <w:t>запроса цен</w:t>
      </w:r>
      <w:r w:rsidRPr="003A17EF">
        <w:rPr>
          <w:sz w:val="24"/>
        </w:rPr>
        <w:t xml:space="preserve">, своевременно подавших заявки на участие в запросе </w:t>
      </w:r>
      <w:r w:rsidR="0012214A">
        <w:rPr>
          <w:sz w:val="24"/>
        </w:rPr>
        <w:t>цен</w:t>
      </w:r>
      <w:r w:rsidRPr="003A17EF">
        <w:rPr>
          <w:sz w:val="24"/>
        </w:rPr>
        <w:t>. В рамках отбора Комиссия проверяет поданные заявки на соответствие установленным требованиям и условиям закупочной документации, в частности на:</w:t>
      </w:r>
      <w:bookmarkEnd w:id="48"/>
    </w:p>
    <w:p w:rsidR="002F2D97" w:rsidRPr="003A17EF" w:rsidRDefault="002F2D97" w:rsidP="002F2D97">
      <w:pPr>
        <w:pStyle w:val="-6"/>
        <w:numPr>
          <w:ilvl w:val="0"/>
          <w:numId w:val="12"/>
        </w:numPr>
        <w:spacing w:line="240" w:lineRule="auto"/>
        <w:rPr>
          <w:sz w:val="24"/>
        </w:rPr>
      </w:pPr>
      <w:r w:rsidRPr="003A17EF">
        <w:rPr>
          <w:sz w:val="24"/>
        </w:rPr>
        <w:t>наличие, действительность и правильность оформления требуемых документов;</w:t>
      </w:r>
    </w:p>
    <w:p w:rsidR="002F2D97" w:rsidRPr="003A17EF" w:rsidRDefault="002F2D97" w:rsidP="002F2D97">
      <w:pPr>
        <w:pStyle w:val="-6"/>
        <w:numPr>
          <w:ilvl w:val="0"/>
          <w:numId w:val="12"/>
        </w:numPr>
        <w:spacing w:line="240" w:lineRule="auto"/>
        <w:rPr>
          <w:sz w:val="24"/>
        </w:rPr>
      </w:pPr>
      <w:r>
        <w:rPr>
          <w:sz w:val="24"/>
        </w:rPr>
        <w:t>соответствие предлагаемых</w:t>
      </w:r>
      <w:r w:rsidRPr="003A17EF">
        <w:rPr>
          <w:sz w:val="24"/>
        </w:rPr>
        <w:t xml:space="preserve"> </w:t>
      </w:r>
      <w:r>
        <w:rPr>
          <w:sz w:val="24"/>
        </w:rPr>
        <w:t>товаров, работ, услуг</w:t>
      </w:r>
      <w:r w:rsidR="0068000C">
        <w:rPr>
          <w:sz w:val="24"/>
        </w:rPr>
        <w:t xml:space="preserve"> в соответствии с техническим заданием</w:t>
      </w:r>
      <w:r w:rsidRPr="003A17EF">
        <w:rPr>
          <w:sz w:val="24"/>
        </w:rPr>
        <w:t>;</w:t>
      </w:r>
    </w:p>
    <w:p w:rsidR="002F2D97" w:rsidRPr="003A17EF" w:rsidRDefault="002F2D97" w:rsidP="002F2D97">
      <w:pPr>
        <w:pStyle w:val="-6"/>
        <w:numPr>
          <w:ilvl w:val="0"/>
          <w:numId w:val="12"/>
        </w:numPr>
        <w:spacing w:line="240" w:lineRule="auto"/>
        <w:rPr>
          <w:sz w:val="24"/>
        </w:rPr>
      </w:pPr>
      <w:r w:rsidRPr="003A17EF">
        <w:rPr>
          <w:sz w:val="24"/>
        </w:rPr>
        <w:t>соответствие обеспечения исполнения обязательств участника</w:t>
      </w:r>
      <w:r w:rsidR="0084437F">
        <w:rPr>
          <w:sz w:val="24"/>
        </w:rPr>
        <w:t xml:space="preserve"> </w:t>
      </w:r>
      <w:r w:rsidR="0012214A">
        <w:rPr>
          <w:sz w:val="24"/>
        </w:rPr>
        <w:t>запроса цен</w:t>
      </w:r>
      <w:r w:rsidRPr="003A17EF">
        <w:rPr>
          <w:sz w:val="24"/>
        </w:rPr>
        <w:t xml:space="preserve"> в связи с подачей заявки на участие в запросе </w:t>
      </w:r>
      <w:r w:rsidR="0012214A">
        <w:rPr>
          <w:sz w:val="24"/>
        </w:rPr>
        <w:t>цен</w:t>
      </w:r>
      <w:r w:rsidRPr="003A17EF">
        <w:rPr>
          <w:sz w:val="24"/>
        </w:rPr>
        <w:t>, если таковое требовалось.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/>
        <w:rPr>
          <w:sz w:val="24"/>
        </w:rPr>
      </w:pPr>
      <w:r w:rsidRPr="003A17EF">
        <w:rPr>
          <w:sz w:val="24"/>
        </w:rPr>
        <w:t>При проведении отборочного этапа Комиссия вправе затребовать от участников</w:t>
      </w:r>
      <w:r w:rsidR="00D41C6F">
        <w:rPr>
          <w:sz w:val="24"/>
        </w:rPr>
        <w:t xml:space="preserve"> </w:t>
      </w:r>
      <w:r w:rsidR="0012214A">
        <w:rPr>
          <w:sz w:val="24"/>
        </w:rPr>
        <w:t>запроса цен</w:t>
      </w:r>
      <w:r w:rsidRPr="003A17EF">
        <w:rPr>
          <w:sz w:val="24"/>
        </w:rPr>
        <w:t xml:space="preserve"> разъяснения положений заявок и представление недостающих документов (при необходимости). При этом не допускаются запросы или требования о представлении документов, направленные на существенное изменение заявки на участие в запросе </w:t>
      </w:r>
      <w:r w:rsidR="0012214A">
        <w:rPr>
          <w:sz w:val="24"/>
        </w:rPr>
        <w:t>цен</w:t>
      </w:r>
      <w:r w:rsidRPr="003A17EF">
        <w:rPr>
          <w:sz w:val="24"/>
        </w:rPr>
        <w:t>, включая изменение коммерческих условий такой заявк</w:t>
      </w:r>
      <w:r w:rsidR="0068000C">
        <w:rPr>
          <w:sz w:val="24"/>
        </w:rPr>
        <w:t>и (предмета заявки, цены</w:t>
      </w:r>
      <w:r w:rsidRPr="003A17EF">
        <w:rPr>
          <w:sz w:val="24"/>
        </w:rPr>
        <w:t>).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/>
        <w:rPr>
          <w:sz w:val="24"/>
        </w:rPr>
      </w:pPr>
      <w:bookmarkStart w:id="49" w:name="_Ref236640839"/>
      <w:r w:rsidRPr="003A17EF">
        <w:rPr>
          <w:sz w:val="24"/>
        </w:rPr>
        <w:t>В случае установления факта подачи одним участником 2-х и более заявок на участие в закупочной процедуре, все такие заявки данного участника могут быть отклонены.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/>
        <w:rPr>
          <w:sz w:val="24"/>
        </w:rPr>
      </w:pPr>
      <w:bookmarkStart w:id="50" w:name="_Ref279397900"/>
      <w:r w:rsidRPr="003A17EF">
        <w:rPr>
          <w:sz w:val="24"/>
        </w:rPr>
        <w:t>Комиссия в целях борьбы с демпингом при обнаружении заявок, стоимость которых ниже среднеарифметической цены всех поданных участниками заявок более чем на 20 процентов, имеет право запросить дополнительные разъяснения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50"/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/>
        <w:rPr>
          <w:sz w:val="24"/>
        </w:rPr>
      </w:pPr>
      <w:r w:rsidRPr="003A17EF">
        <w:rPr>
          <w:sz w:val="24"/>
        </w:rPr>
        <w:t>В случае если заявка участника</w:t>
      </w:r>
      <w:r w:rsidR="00D41C6F">
        <w:rPr>
          <w:sz w:val="24"/>
        </w:rPr>
        <w:t xml:space="preserve"> </w:t>
      </w:r>
      <w:r w:rsidR="00234A16">
        <w:rPr>
          <w:sz w:val="24"/>
        </w:rPr>
        <w:t>запроса цен</w:t>
      </w:r>
      <w:r w:rsidRPr="003A17EF">
        <w:rPr>
          <w:sz w:val="24"/>
        </w:rPr>
        <w:t xml:space="preserve"> </w:t>
      </w:r>
      <w:r w:rsidRPr="0037654F">
        <w:rPr>
          <w:sz w:val="24"/>
        </w:rPr>
        <w:t>и сам такой участник соответствует всем треб</w:t>
      </w:r>
      <w:r w:rsidR="007756E1">
        <w:rPr>
          <w:sz w:val="24"/>
        </w:rPr>
        <w:t>ованиям, указанным в пункте 1.11</w:t>
      </w:r>
      <w:r w:rsidRPr="0037654F">
        <w:rPr>
          <w:sz w:val="24"/>
        </w:rPr>
        <w:t>.1</w:t>
      </w:r>
      <w:r w:rsidRPr="003A17EF">
        <w:rPr>
          <w:sz w:val="24"/>
        </w:rPr>
        <w:t xml:space="preserve"> настоящего Положения, данный участник </w:t>
      </w:r>
      <w:r w:rsidRPr="003A17EF">
        <w:rPr>
          <w:sz w:val="24"/>
        </w:rPr>
        <w:lastRenderedPageBreak/>
        <w:t>допускается к участию в</w:t>
      </w:r>
      <w:r w:rsidR="00D41C6F">
        <w:rPr>
          <w:sz w:val="24"/>
        </w:rPr>
        <w:t xml:space="preserve"> </w:t>
      </w:r>
      <w:r w:rsidR="00234A16">
        <w:rPr>
          <w:sz w:val="24"/>
        </w:rPr>
        <w:t>запросе цен</w:t>
      </w:r>
      <w:r w:rsidRPr="003A17EF">
        <w:rPr>
          <w:sz w:val="24"/>
        </w:rPr>
        <w:t xml:space="preserve"> и признается участником</w:t>
      </w:r>
      <w:r w:rsidR="00D41C6F">
        <w:rPr>
          <w:sz w:val="24"/>
        </w:rPr>
        <w:t xml:space="preserve"> </w:t>
      </w:r>
      <w:r w:rsidR="00234A16">
        <w:rPr>
          <w:sz w:val="24"/>
        </w:rPr>
        <w:t>запроса цен</w:t>
      </w:r>
      <w:r w:rsidRPr="003A17EF">
        <w:rPr>
          <w:sz w:val="24"/>
        </w:rPr>
        <w:t>, при этом его заявка подлежит обязательной дальнейшей оценке.</w:t>
      </w:r>
      <w:bookmarkEnd w:id="49"/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/>
        <w:rPr>
          <w:sz w:val="24"/>
        </w:rPr>
      </w:pPr>
      <w:r w:rsidRPr="003A17EF">
        <w:rPr>
          <w:sz w:val="24"/>
        </w:rPr>
        <w:t>Решение об отклонении заявок или о допуске участника к</w:t>
      </w:r>
      <w:r w:rsidR="00D41C6F">
        <w:rPr>
          <w:sz w:val="24"/>
        </w:rPr>
        <w:t xml:space="preserve"> </w:t>
      </w:r>
      <w:r w:rsidR="00234A16">
        <w:rPr>
          <w:sz w:val="24"/>
        </w:rPr>
        <w:t>запросу цен</w:t>
      </w:r>
      <w:r w:rsidRPr="003A17EF">
        <w:rPr>
          <w:sz w:val="24"/>
        </w:rPr>
        <w:t xml:space="preserve"> принимается членами Комиссии путем голосования, результаты кото</w:t>
      </w:r>
      <w:r>
        <w:rPr>
          <w:sz w:val="24"/>
        </w:rPr>
        <w:t>рого фиксируются в протоколе</w:t>
      </w:r>
      <w:r w:rsidRPr="003A17EF">
        <w:rPr>
          <w:sz w:val="24"/>
        </w:rPr>
        <w:t>.  Всем лицам, подавшим заявки на участие в</w:t>
      </w:r>
      <w:r w:rsidR="00D41C6F">
        <w:rPr>
          <w:sz w:val="24"/>
        </w:rPr>
        <w:t xml:space="preserve"> </w:t>
      </w:r>
      <w:r w:rsidR="00234A16">
        <w:rPr>
          <w:sz w:val="24"/>
        </w:rPr>
        <w:t>запросе цен</w:t>
      </w:r>
      <w:r w:rsidRPr="003A17EF">
        <w:rPr>
          <w:sz w:val="24"/>
        </w:rPr>
        <w:t>, сообщается о принятом в их отношении решении по электронной почте (факсу).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/>
        <w:rPr>
          <w:sz w:val="24"/>
        </w:rPr>
      </w:pPr>
      <w:bookmarkStart w:id="51" w:name="_Ref244460062"/>
      <w:r w:rsidRPr="003A17EF">
        <w:rPr>
          <w:sz w:val="24"/>
        </w:rPr>
        <w:t>В случае, если по итогам</w:t>
      </w:r>
      <w:r w:rsidR="00D41C6F">
        <w:rPr>
          <w:sz w:val="24"/>
        </w:rPr>
        <w:t xml:space="preserve"> </w:t>
      </w:r>
      <w:r w:rsidR="00234A16">
        <w:rPr>
          <w:sz w:val="24"/>
        </w:rPr>
        <w:t>запроса цен</w:t>
      </w:r>
      <w:r w:rsidRPr="003A17EF">
        <w:rPr>
          <w:sz w:val="24"/>
        </w:rPr>
        <w:t xml:space="preserve"> поступила только одна заявка, либо решением Комиссии признан соответствующим требованиям закупочной документации только один участник, либо не поступило ни одной заявки,</w:t>
      </w:r>
      <w:r w:rsidR="00D41C6F">
        <w:rPr>
          <w:sz w:val="24"/>
        </w:rPr>
        <w:t xml:space="preserve"> </w:t>
      </w:r>
      <w:r w:rsidR="00234A16">
        <w:rPr>
          <w:sz w:val="24"/>
        </w:rPr>
        <w:t>запрос цен</w:t>
      </w:r>
      <w:r w:rsidRPr="003A17EF">
        <w:rPr>
          <w:sz w:val="24"/>
        </w:rPr>
        <w:t xml:space="preserve"> признается несостоявшимся. </w:t>
      </w:r>
      <w:bookmarkEnd w:id="51"/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/>
        <w:rPr>
          <w:sz w:val="24"/>
        </w:rPr>
      </w:pPr>
      <w:bookmarkStart w:id="52" w:name="_Ref244460063"/>
      <w:r w:rsidRPr="003A17EF">
        <w:rPr>
          <w:sz w:val="24"/>
        </w:rPr>
        <w:t xml:space="preserve">При </w:t>
      </w:r>
      <w:r w:rsidR="002A531F">
        <w:rPr>
          <w:sz w:val="24"/>
        </w:rPr>
        <w:t xml:space="preserve">повторном проведении </w:t>
      </w:r>
      <w:r w:rsidRPr="003A17EF">
        <w:rPr>
          <w:sz w:val="24"/>
        </w:rPr>
        <w:t xml:space="preserve">процедуры </w:t>
      </w:r>
      <w:r w:rsidR="002A531F">
        <w:rPr>
          <w:sz w:val="24"/>
        </w:rPr>
        <w:t xml:space="preserve">запроса цен </w:t>
      </w:r>
      <w:r w:rsidRPr="003A17EF">
        <w:rPr>
          <w:sz w:val="24"/>
        </w:rPr>
        <w:t>ее условия могут быть изменены.</w:t>
      </w:r>
      <w:bookmarkEnd w:id="52"/>
    </w:p>
    <w:p w:rsidR="002F2D97" w:rsidRPr="003A17EF" w:rsidRDefault="002F2D97" w:rsidP="002F2D97">
      <w:pPr>
        <w:pStyle w:val="-3"/>
        <w:tabs>
          <w:tab w:val="clear" w:pos="2694"/>
        </w:tabs>
        <w:spacing w:line="240" w:lineRule="auto"/>
        <w:ind w:left="567" w:firstLine="0"/>
        <w:rPr>
          <w:sz w:val="24"/>
        </w:rPr>
      </w:pPr>
    </w:p>
    <w:p w:rsidR="002F2D97" w:rsidRPr="003A17EF" w:rsidRDefault="002F2D97" w:rsidP="002F2D97">
      <w:pPr>
        <w:pStyle w:val="2"/>
        <w:keepLines w:val="0"/>
        <w:numPr>
          <w:ilvl w:val="1"/>
          <w:numId w:val="9"/>
        </w:numPr>
        <w:suppressAutoHyphens/>
        <w:spacing w:before="0"/>
        <w:ind w:left="709" w:hanging="709"/>
        <w:rPr>
          <w:rFonts w:ascii="Times New Roman" w:hAnsi="Times New Roman"/>
          <w:color w:val="auto"/>
          <w:sz w:val="24"/>
          <w:szCs w:val="24"/>
        </w:rPr>
      </w:pPr>
      <w:bookmarkStart w:id="53" w:name="_Ref236638906"/>
      <w:bookmarkStart w:id="54" w:name="_Toc297666422"/>
      <w:r w:rsidRPr="003A17EF">
        <w:rPr>
          <w:rFonts w:ascii="Times New Roman" w:hAnsi="Times New Roman"/>
          <w:color w:val="auto"/>
          <w:sz w:val="24"/>
          <w:szCs w:val="24"/>
        </w:rPr>
        <w:t>Оценочный этап рассмотрения заявок</w:t>
      </w:r>
      <w:bookmarkEnd w:id="53"/>
      <w:bookmarkEnd w:id="54"/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/>
        <w:rPr>
          <w:sz w:val="24"/>
        </w:rPr>
      </w:pPr>
      <w:r w:rsidRPr="003A17EF">
        <w:rPr>
          <w:sz w:val="24"/>
        </w:rPr>
        <w:t>Оценка заявок на участие в</w:t>
      </w:r>
      <w:r w:rsidR="00D41C6F">
        <w:rPr>
          <w:sz w:val="24"/>
        </w:rPr>
        <w:t xml:space="preserve"> </w:t>
      </w:r>
      <w:r w:rsidR="00234A16">
        <w:rPr>
          <w:sz w:val="24"/>
        </w:rPr>
        <w:t>запросе цен</w:t>
      </w:r>
      <w:r w:rsidRPr="003A17EF">
        <w:rPr>
          <w:sz w:val="24"/>
        </w:rPr>
        <w:t xml:space="preserve"> осуществляется Комиссией в соответствии с процедурами и критериями, установле</w:t>
      </w:r>
      <w:r>
        <w:rPr>
          <w:sz w:val="24"/>
        </w:rPr>
        <w:t xml:space="preserve">нными в закупочной документации </w:t>
      </w:r>
      <w:r w:rsidRPr="00C55578">
        <w:rPr>
          <w:sz w:val="24"/>
        </w:rPr>
        <w:t>(п. 9 Информационной карты).</w:t>
      </w:r>
    </w:p>
    <w:p w:rsidR="002F2D97" w:rsidRPr="003A17EF" w:rsidRDefault="002F2D97" w:rsidP="002F2D97">
      <w:pPr>
        <w:pStyle w:val="-3"/>
        <w:numPr>
          <w:ilvl w:val="2"/>
          <w:numId w:val="9"/>
        </w:numPr>
        <w:spacing w:line="240" w:lineRule="auto"/>
        <w:ind w:left="709"/>
        <w:rPr>
          <w:sz w:val="24"/>
        </w:rPr>
      </w:pPr>
      <w:r w:rsidRPr="003A17EF">
        <w:rPr>
          <w:sz w:val="24"/>
        </w:rPr>
        <w:t>Критерии оценки заявок на участие в</w:t>
      </w:r>
      <w:r w:rsidR="00D41C6F">
        <w:rPr>
          <w:sz w:val="24"/>
        </w:rPr>
        <w:t xml:space="preserve"> </w:t>
      </w:r>
      <w:r w:rsidR="00234A16">
        <w:rPr>
          <w:sz w:val="24"/>
        </w:rPr>
        <w:t>запросе цен</w:t>
      </w:r>
      <w:r w:rsidRPr="003A17EF">
        <w:rPr>
          <w:sz w:val="24"/>
        </w:rPr>
        <w:t xml:space="preserve"> могут касаться:</w:t>
      </w:r>
    </w:p>
    <w:p w:rsidR="002F2D97" w:rsidRPr="003A17EF" w:rsidRDefault="002F2D97" w:rsidP="002F2D97">
      <w:pPr>
        <w:pStyle w:val="-6"/>
        <w:numPr>
          <w:ilvl w:val="0"/>
          <w:numId w:val="13"/>
        </w:numPr>
        <w:spacing w:line="240" w:lineRule="auto"/>
        <w:rPr>
          <w:sz w:val="24"/>
        </w:rPr>
      </w:pPr>
      <w:r w:rsidRPr="003A17EF">
        <w:rPr>
          <w:sz w:val="24"/>
        </w:rPr>
        <w:t>цены предлагаемой продукции, рассматриваемой либо непосредственно, либо с учетом издержек Заказчика при принятии данного предложения (например, цена плюс расходы на эксплуатацию, обслуживание и ремонт, требуемые дополнительные затраты и т.д.);</w:t>
      </w:r>
    </w:p>
    <w:p w:rsidR="002F2D97" w:rsidRPr="003A17EF" w:rsidRDefault="002F2D97" w:rsidP="002F2D97">
      <w:pPr>
        <w:pStyle w:val="-6"/>
        <w:numPr>
          <w:ilvl w:val="0"/>
          <w:numId w:val="13"/>
        </w:numPr>
        <w:spacing w:line="240" w:lineRule="auto"/>
        <w:rPr>
          <w:sz w:val="24"/>
        </w:rPr>
      </w:pPr>
      <w:r w:rsidRPr="003A17EF">
        <w:rPr>
          <w:sz w:val="24"/>
        </w:rPr>
        <w:t xml:space="preserve">экономической, технической, организационной, финансовой, юридической привлекательности заявки с точки зрения удовлетворения потребностей Организатора </w:t>
      </w:r>
      <w:r w:rsidR="00234A16">
        <w:rPr>
          <w:sz w:val="24"/>
        </w:rPr>
        <w:t>запроса цен</w:t>
      </w:r>
      <w:r w:rsidRPr="003A17EF">
        <w:rPr>
          <w:sz w:val="24"/>
        </w:rPr>
        <w:t xml:space="preserve"> (включая предлагаемые договорные условия);</w:t>
      </w:r>
    </w:p>
    <w:p w:rsidR="002F2D97" w:rsidRPr="003A17EF" w:rsidRDefault="002F2D97" w:rsidP="002F2D97">
      <w:pPr>
        <w:pStyle w:val="-6"/>
        <w:numPr>
          <w:ilvl w:val="0"/>
          <w:numId w:val="13"/>
        </w:numPr>
        <w:spacing w:line="240" w:lineRule="auto"/>
        <w:rPr>
          <w:sz w:val="24"/>
        </w:rPr>
      </w:pPr>
      <w:r w:rsidRPr="003A17EF">
        <w:rPr>
          <w:sz w:val="24"/>
        </w:rPr>
        <w:t>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ресурсов.</w:t>
      </w:r>
    </w:p>
    <w:p w:rsidR="002F2D97" w:rsidRDefault="002F2D97" w:rsidP="002F2D97">
      <w:pPr>
        <w:pStyle w:val="-3"/>
        <w:numPr>
          <w:ilvl w:val="2"/>
          <w:numId w:val="9"/>
        </w:numPr>
        <w:spacing w:line="240" w:lineRule="auto"/>
        <w:ind w:left="709"/>
        <w:rPr>
          <w:sz w:val="24"/>
        </w:rPr>
      </w:pPr>
      <w:bookmarkStart w:id="55" w:name="_Ref236640845"/>
      <w:r w:rsidRPr="003A17EF">
        <w:rPr>
          <w:sz w:val="24"/>
        </w:rPr>
        <w:t>В ходе проведения оценки заявок Комиссия  вправе принять решение о проведении переговоров с участниками, направленные на улучшение предложений участников, в том числе цены, с оформлением соответствующего протокола</w:t>
      </w:r>
      <w:r w:rsidRPr="00401C1D">
        <w:rPr>
          <w:sz w:val="24"/>
        </w:rPr>
        <w:t>.</w:t>
      </w:r>
    </w:p>
    <w:p w:rsidR="002F2D97" w:rsidRDefault="002F2D97" w:rsidP="002F2D97">
      <w:pPr>
        <w:pStyle w:val="-3"/>
        <w:tabs>
          <w:tab w:val="clear" w:pos="2694"/>
        </w:tabs>
        <w:spacing w:line="240" w:lineRule="auto"/>
        <w:ind w:left="709" w:firstLine="0"/>
        <w:rPr>
          <w:sz w:val="24"/>
        </w:rPr>
      </w:pPr>
    </w:p>
    <w:p w:rsidR="002F2D97" w:rsidRPr="006255A5" w:rsidRDefault="002F2D97" w:rsidP="002F2D97">
      <w:pPr>
        <w:pStyle w:val="-3"/>
        <w:numPr>
          <w:ilvl w:val="1"/>
          <w:numId w:val="9"/>
        </w:numPr>
        <w:spacing w:line="240" w:lineRule="auto"/>
        <w:jc w:val="left"/>
        <w:rPr>
          <w:b/>
          <w:sz w:val="24"/>
        </w:rPr>
      </w:pPr>
      <w:r w:rsidRPr="006255A5">
        <w:rPr>
          <w:b/>
          <w:sz w:val="24"/>
        </w:rPr>
        <w:t xml:space="preserve">Порядок оценки заявок </w:t>
      </w:r>
      <w:r>
        <w:rPr>
          <w:b/>
          <w:sz w:val="24"/>
        </w:rPr>
        <w:t>участников закупочной процедуры</w:t>
      </w:r>
    </w:p>
    <w:p w:rsidR="002F2D97" w:rsidRPr="00E9667C" w:rsidRDefault="002F2D97" w:rsidP="002F2D97">
      <w:pPr>
        <w:pStyle w:val="a9"/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 w:rsidRPr="00E9667C">
        <w:rPr>
          <w:color w:val="000000"/>
          <w:sz w:val="24"/>
          <w:szCs w:val="24"/>
        </w:rPr>
        <w:t>Оценка заявок</w:t>
      </w:r>
      <w:r w:rsidR="007756E1">
        <w:rPr>
          <w:color w:val="000000"/>
          <w:sz w:val="24"/>
          <w:szCs w:val="24"/>
        </w:rPr>
        <w:t xml:space="preserve"> по критерию «Цена предложения».</w:t>
      </w:r>
    </w:p>
    <w:p w:rsidR="002F2D97" w:rsidRDefault="007756E1" w:rsidP="002F2D97">
      <w:pPr>
        <w:pStyle w:val="3"/>
        <w:numPr>
          <w:ilvl w:val="2"/>
          <w:numId w:val="9"/>
        </w:numPr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При одинаковой стоимости предложений участников закупочной процедуры</w:t>
      </w:r>
      <w:r w:rsidR="002F2D97" w:rsidRPr="00E9667C">
        <w:rPr>
          <w:rFonts w:ascii="Times New Roman" w:hAnsi="Times New Roman"/>
          <w:b w:val="0"/>
          <w:color w:val="000000"/>
          <w:sz w:val="24"/>
          <w:szCs w:val="24"/>
        </w:rPr>
        <w:t xml:space="preserve"> победителем признается участник, подавший заявку </w:t>
      </w:r>
      <w:r w:rsidR="002F2D97">
        <w:rPr>
          <w:rFonts w:ascii="Times New Roman" w:hAnsi="Times New Roman"/>
          <w:b w:val="0"/>
          <w:color w:val="000000"/>
          <w:sz w:val="24"/>
          <w:szCs w:val="24"/>
        </w:rPr>
        <w:t xml:space="preserve">(оферту) </w:t>
      </w:r>
      <w:r w:rsidR="002F2D97" w:rsidRPr="00E9667C">
        <w:rPr>
          <w:rFonts w:ascii="Times New Roman" w:hAnsi="Times New Roman"/>
          <w:b w:val="0"/>
          <w:color w:val="000000"/>
          <w:sz w:val="24"/>
          <w:szCs w:val="24"/>
        </w:rPr>
        <w:t>ран</w:t>
      </w:r>
      <w:r w:rsidR="002A531F">
        <w:rPr>
          <w:rFonts w:ascii="Times New Roman" w:hAnsi="Times New Roman"/>
          <w:b w:val="0"/>
          <w:color w:val="000000"/>
          <w:sz w:val="24"/>
          <w:szCs w:val="24"/>
        </w:rPr>
        <w:t>ее остальных участников процедуры запроса цен</w:t>
      </w:r>
      <w:r w:rsidR="002F2D97" w:rsidRPr="00E9667C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2F2D97" w:rsidRPr="00905089" w:rsidRDefault="002F2D97" w:rsidP="002F2D97"/>
    <w:p w:rsidR="00905089" w:rsidRPr="00905089" w:rsidRDefault="00905089" w:rsidP="002F2D97"/>
    <w:p w:rsidR="002F2D97" w:rsidRPr="00370DC7" w:rsidRDefault="002F2D97" w:rsidP="002F2D97">
      <w:pPr>
        <w:pStyle w:val="a9"/>
        <w:numPr>
          <w:ilvl w:val="1"/>
          <w:numId w:val="9"/>
        </w:numPr>
        <w:rPr>
          <w:b/>
          <w:sz w:val="24"/>
          <w:szCs w:val="24"/>
        </w:rPr>
      </w:pPr>
      <w:r w:rsidRPr="00370DC7">
        <w:rPr>
          <w:b/>
          <w:sz w:val="24"/>
          <w:szCs w:val="24"/>
        </w:rPr>
        <w:t>Подведение итогов и определение победителя</w:t>
      </w:r>
    </w:p>
    <w:p w:rsidR="002F2D97" w:rsidRPr="00E9667C" w:rsidRDefault="002F2D97" w:rsidP="002F2D97">
      <w:pPr>
        <w:pStyle w:val="-3"/>
        <w:numPr>
          <w:ilvl w:val="2"/>
          <w:numId w:val="9"/>
        </w:numPr>
        <w:spacing w:line="240" w:lineRule="auto"/>
        <w:ind w:left="851" w:hanging="851"/>
        <w:rPr>
          <w:sz w:val="24"/>
        </w:rPr>
      </w:pPr>
      <w:r w:rsidRPr="00E9667C">
        <w:rPr>
          <w:sz w:val="24"/>
        </w:rPr>
        <w:t>По результатам оценки заявок на участие в</w:t>
      </w:r>
      <w:r w:rsidR="00D41C6F">
        <w:rPr>
          <w:sz w:val="24"/>
        </w:rPr>
        <w:t xml:space="preserve"> </w:t>
      </w:r>
      <w:r w:rsidR="00234A16">
        <w:rPr>
          <w:sz w:val="24"/>
        </w:rPr>
        <w:t>запросе цен</w:t>
      </w:r>
      <w:r w:rsidRPr="00E9667C">
        <w:rPr>
          <w:sz w:val="24"/>
        </w:rPr>
        <w:t xml:space="preserve"> Комиссия ранжирует заявки по степени уменьшения выгодности содержащихся в них условий, начиная с самой выгодной и заканчивая наименее выгодной. </w:t>
      </w:r>
    </w:p>
    <w:p w:rsidR="002F2D97" w:rsidRPr="00E9667C" w:rsidRDefault="002F2D97" w:rsidP="002F2D97">
      <w:pPr>
        <w:pStyle w:val="-3"/>
        <w:numPr>
          <w:ilvl w:val="2"/>
          <w:numId w:val="9"/>
        </w:numPr>
        <w:spacing w:line="240" w:lineRule="auto"/>
        <w:ind w:left="851" w:hanging="851"/>
        <w:rPr>
          <w:sz w:val="24"/>
        </w:rPr>
      </w:pPr>
      <w:bookmarkStart w:id="56" w:name="_Toc281234668"/>
      <w:bookmarkStart w:id="57" w:name="_Toc281235281"/>
      <w:bookmarkStart w:id="58" w:name="_Toc281302303"/>
      <w:bookmarkStart w:id="59" w:name="_Toc281487824"/>
      <w:bookmarkStart w:id="60" w:name="_Toc282604223"/>
      <w:bookmarkStart w:id="61" w:name="_Toc282698444"/>
      <w:bookmarkStart w:id="62" w:name="_Toc282704132"/>
      <w:bookmarkStart w:id="63" w:name="_Ref262493692"/>
      <w:bookmarkEnd w:id="56"/>
      <w:bookmarkEnd w:id="57"/>
      <w:bookmarkEnd w:id="58"/>
      <w:bookmarkEnd w:id="59"/>
      <w:bookmarkEnd w:id="60"/>
      <w:bookmarkEnd w:id="61"/>
      <w:bookmarkEnd w:id="62"/>
      <w:r w:rsidRPr="00E9667C">
        <w:rPr>
          <w:sz w:val="24"/>
        </w:rPr>
        <w:t>Лучшим признается участник</w:t>
      </w:r>
      <w:r w:rsidR="00D41C6F">
        <w:rPr>
          <w:sz w:val="24"/>
        </w:rPr>
        <w:t xml:space="preserve"> </w:t>
      </w:r>
      <w:r w:rsidR="00234A16">
        <w:rPr>
          <w:sz w:val="24"/>
        </w:rPr>
        <w:t>запроса цен</w:t>
      </w:r>
      <w:r w:rsidRPr="00E9667C">
        <w:rPr>
          <w:sz w:val="24"/>
        </w:rPr>
        <w:t xml:space="preserve">, предложивший, по мнению членов Комиссии лучшие условия. Принятое решение фиксируется в протоколе, который размещается на официальном сайте </w:t>
      </w:r>
      <w:bookmarkEnd w:id="63"/>
      <w:r w:rsidRPr="00E9667C">
        <w:rPr>
          <w:sz w:val="24"/>
        </w:rPr>
        <w:t>не позднее чем через 3 дня со дня подписания. Протокол содержит:</w:t>
      </w:r>
    </w:p>
    <w:p w:rsidR="002F2D97" w:rsidRPr="00E9667C" w:rsidRDefault="002F2D97" w:rsidP="002F2D97">
      <w:pPr>
        <w:pStyle w:val="-6"/>
        <w:numPr>
          <w:ilvl w:val="0"/>
          <w:numId w:val="14"/>
        </w:numPr>
        <w:spacing w:line="240" w:lineRule="auto"/>
        <w:ind w:left="1134"/>
        <w:rPr>
          <w:sz w:val="24"/>
        </w:rPr>
      </w:pPr>
      <w:bookmarkStart w:id="64" w:name="_Toc244585310"/>
      <w:bookmarkStart w:id="65" w:name="_Toc244591327"/>
      <w:bookmarkStart w:id="66" w:name="_Toc244613078"/>
      <w:bookmarkStart w:id="67" w:name="_Toc244616882"/>
      <w:bookmarkEnd w:id="64"/>
      <w:bookmarkEnd w:id="65"/>
      <w:bookmarkEnd w:id="66"/>
      <w:bookmarkEnd w:id="67"/>
      <w:r w:rsidRPr="00E9667C">
        <w:rPr>
          <w:sz w:val="24"/>
        </w:rPr>
        <w:t xml:space="preserve">сведения обо всех участниках (наименования и адреса), подавших заявки на участие в запросе </w:t>
      </w:r>
      <w:r w:rsidR="00234A16">
        <w:rPr>
          <w:sz w:val="24"/>
        </w:rPr>
        <w:t>цен</w:t>
      </w:r>
      <w:r w:rsidRPr="00E9667C">
        <w:rPr>
          <w:sz w:val="24"/>
        </w:rPr>
        <w:t>;</w:t>
      </w:r>
    </w:p>
    <w:p w:rsidR="002F2D97" w:rsidRPr="00E9667C" w:rsidRDefault="002F2D97" w:rsidP="002F2D97">
      <w:pPr>
        <w:pStyle w:val="-6"/>
        <w:numPr>
          <w:ilvl w:val="0"/>
          <w:numId w:val="14"/>
        </w:numPr>
        <w:spacing w:line="240" w:lineRule="auto"/>
        <w:ind w:left="1134"/>
        <w:rPr>
          <w:sz w:val="24"/>
        </w:rPr>
      </w:pPr>
      <w:r w:rsidRPr="00E9667C">
        <w:rPr>
          <w:sz w:val="24"/>
        </w:rPr>
        <w:t>сведения об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2F2D97" w:rsidRPr="00E9667C" w:rsidRDefault="002F2D97" w:rsidP="002F2D97">
      <w:pPr>
        <w:pStyle w:val="-6"/>
        <w:numPr>
          <w:ilvl w:val="0"/>
          <w:numId w:val="14"/>
        </w:numPr>
        <w:spacing w:line="240" w:lineRule="auto"/>
        <w:ind w:left="1134"/>
        <w:rPr>
          <w:sz w:val="24"/>
        </w:rPr>
      </w:pPr>
      <w:r w:rsidRPr="00E9667C">
        <w:rPr>
          <w:sz w:val="24"/>
        </w:rPr>
        <w:t>наименование участника, предоставившего лучшее предложение (1-й порядковый номер), а также следующим за ним участником (2-й порядковый номер).</w:t>
      </w:r>
    </w:p>
    <w:p w:rsidR="002F2D97" w:rsidRPr="00E9667C" w:rsidRDefault="002F2D97" w:rsidP="002F2D97">
      <w:pPr>
        <w:pStyle w:val="3"/>
        <w:keepNext w:val="0"/>
        <w:numPr>
          <w:ilvl w:val="2"/>
          <w:numId w:val="9"/>
        </w:numPr>
        <w:suppressLineNumbers/>
        <w:spacing w:before="0" w:after="0"/>
        <w:ind w:left="851" w:right="49" w:hanging="85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9667C">
        <w:rPr>
          <w:rFonts w:ascii="Times New Roman" w:hAnsi="Times New Roman"/>
          <w:b w:val="0"/>
          <w:color w:val="000000"/>
          <w:sz w:val="24"/>
          <w:szCs w:val="24"/>
        </w:rPr>
        <w:t xml:space="preserve">Заказчик в течение трех рабочих дней со дня подписания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указанного </w:t>
      </w:r>
      <w:r w:rsidRPr="00E9667C">
        <w:rPr>
          <w:rFonts w:ascii="Times New Roman" w:hAnsi="Times New Roman"/>
          <w:b w:val="0"/>
          <w:color w:val="000000"/>
          <w:sz w:val="24"/>
          <w:szCs w:val="24"/>
        </w:rPr>
        <w:t>проток</w:t>
      </w:r>
      <w:r w:rsidR="002A531F">
        <w:rPr>
          <w:rFonts w:ascii="Times New Roman" w:hAnsi="Times New Roman"/>
          <w:b w:val="0"/>
          <w:color w:val="000000"/>
          <w:sz w:val="24"/>
          <w:szCs w:val="24"/>
        </w:rPr>
        <w:t>ола передает победителю процедуры запроса цен</w:t>
      </w:r>
      <w:r w:rsidRPr="00E9667C">
        <w:rPr>
          <w:rFonts w:ascii="Times New Roman" w:hAnsi="Times New Roman"/>
          <w:b w:val="0"/>
          <w:color w:val="000000"/>
          <w:sz w:val="24"/>
          <w:szCs w:val="24"/>
        </w:rPr>
        <w:t xml:space="preserve"> один экземпляр протокола. </w:t>
      </w:r>
    </w:p>
    <w:bookmarkEnd w:id="55"/>
    <w:p w:rsidR="002F2D97" w:rsidRDefault="002F2D97" w:rsidP="002F2D97">
      <w:pPr>
        <w:pStyle w:val="-6"/>
        <w:tabs>
          <w:tab w:val="clear" w:pos="2574"/>
        </w:tabs>
        <w:spacing w:line="240" w:lineRule="auto"/>
        <w:ind w:left="720" w:firstLine="0"/>
        <w:rPr>
          <w:sz w:val="24"/>
        </w:rPr>
      </w:pPr>
    </w:p>
    <w:p w:rsidR="002F2D97" w:rsidRPr="007756E1" w:rsidRDefault="002F2D97" w:rsidP="007756E1">
      <w:pPr>
        <w:pStyle w:val="1"/>
        <w:keepLines/>
        <w:suppressAutoHyphens/>
        <w:jc w:val="left"/>
        <w:rPr>
          <w:sz w:val="24"/>
        </w:rPr>
      </w:pPr>
      <w:bookmarkStart w:id="68" w:name="_Toc278884505"/>
      <w:bookmarkStart w:id="69" w:name="_Toc281235400"/>
      <w:bookmarkStart w:id="70" w:name="_Toc281302422"/>
      <w:bookmarkStart w:id="71" w:name="_Toc281487943"/>
      <w:bookmarkStart w:id="72" w:name="_Toc282604342"/>
      <w:bookmarkStart w:id="73" w:name="_Toc282698563"/>
      <w:bookmarkStart w:id="74" w:name="_Toc282704251"/>
      <w:bookmarkStart w:id="75" w:name="_Toc278884508"/>
      <w:bookmarkStart w:id="76" w:name="_Toc278884755"/>
      <w:bookmarkStart w:id="77" w:name="_Toc278980733"/>
      <w:bookmarkStart w:id="78" w:name="_Toc279403182"/>
      <w:bookmarkStart w:id="79" w:name="_Toc279487623"/>
      <w:bookmarkStart w:id="80" w:name="_Toc278884514"/>
      <w:bookmarkStart w:id="81" w:name="_Toc278884761"/>
      <w:bookmarkStart w:id="82" w:name="_Toc278980739"/>
      <w:bookmarkStart w:id="83" w:name="_Toc279403188"/>
      <w:bookmarkStart w:id="84" w:name="_Toc279487629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2F2D97" w:rsidRDefault="002F2D97" w:rsidP="002F2D97">
      <w:pPr>
        <w:jc w:val="center"/>
        <w:rPr>
          <w:b/>
          <w:sz w:val="24"/>
          <w:szCs w:val="24"/>
        </w:rPr>
      </w:pPr>
      <w:r w:rsidRPr="00F36571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АЗДЕЛ</w:t>
      </w:r>
      <w:r w:rsidRPr="00F36571">
        <w:rPr>
          <w:b/>
          <w:sz w:val="24"/>
          <w:szCs w:val="24"/>
        </w:rPr>
        <w:t xml:space="preserve"> 2. </w:t>
      </w:r>
      <w:r>
        <w:rPr>
          <w:b/>
          <w:sz w:val="24"/>
          <w:szCs w:val="24"/>
        </w:rPr>
        <w:t xml:space="preserve">ИНФОРМАЦИОННАЯ КАРТА ИНСТРУКЦИИ УЧАСТНИКАМ </w:t>
      </w:r>
      <w:r w:rsidR="00234A16">
        <w:rPr>
          <w:b/>
          <w:sz w:val="24"/>
          <w:szCs w:val="24"/>
        </w:rPr>
        <w:t>ЗАПРОСА ЦЕН</w:t>
      </w:r>
    </w:p>
    <w:p w:rsidR="002F2D97" w:rsidRPr="00F36571" w:rsidRDefault="002F2D97" w:rsidP="002F2D97">
      <w:pPr>
        <w:jc w:val="center"/>
        <w:rPr>
          <w:b/>
          <w:sz w:val="24"/>
          <w:szCs w:val="24"/>
        </w:rPr>
      </w:pPr>
    </w:p>
    <w:tbl>
      <w:tblPr>
        <w:tblW w:w="931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645"/>
      </w:tblGrid>
      <w:tr w:rsidR="002F2D97" w:rsidRPr="00461DAD" w:rsidTr="002B2009">
        <w:trPr>
          <w:cantSplit/>
          <w:trHeight w:val="495"/>
        </w:trPr>
        <w:tc>
          <w:tcPr>
            <w:tcW w:w="671" w:type="dxa"/>
          </w:tcPr>
          <w:p w:rsidR="002F2D97" w:rsidRPr="00461DAD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 w:rsidRPr="00461DAD">
              <w:rPr>
                <w:b/>
                <w:sz w:val="24"/>
                <w:szCs w:val="24"/>
              </w:rPr>
              <w:t>№</w:t>
            </w:r>
          </w:p>
          <w:p w:rsidR="002F2D97" w:rsidRPr="00461DAD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 w:rsidRPr="00461D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45" w:type="dxa"/>
          </w:tcPr>
          <w:p w:rsidR="002F2D97" w:rsidRPr="00461DAD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 w:rsidRPr="00461DA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2F2D97" w:rsidRPr="005763FB" w:rsidTr="002B2009">
        <w:trPr>
          <w:cantSplit/>
          <w:trHeight w:val="281"/>
        </w:trPr>
        <w:tc>
          <w:tcPr>
            <w:tcW w:w="671" w:type="dxa"/>
          </w:tcPr>
          <w:p w:rsidR="002F2D97" w:rsidRPr="00461DAD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 w:rsidRPr="00461DA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5" w:type="dxa"/>
          </w:tcPr>
          <w:p w:rsidR="0036332E" w:rsidRPr="00F4665C" w:rsidRDefault="0036332E" w:rsidP="0036332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</w:t>
            </w:r>
            <w:r w:rsidRPr="00F4665C">
              <w:rPr>
                <w:b/>
                <w:sz w:val="24"/>
                <w:szCs w:val="24"/>
              </w:rPr>
              <w:t>аказчика, контактная информация:</w:t>
            </w:r>
          </w:p>
          <w:p w:rsidR="0036332E" w:rsidRDefault="0036332E" w:rsidP="0036332E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 АэроМАШ – Авиационная Безопасность»</w:t>
            </w:r>
          </w:p>
          <w:p w:rsidR="0036332E" w:rsidRDefault="0036332E" w:rsidP="0036332E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Юр.адрес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: </w:t>
            </w:r>
            <w:r w:rsidRPr="007C20A0">
              <w:rPr>
                <w:sz w:val="24"/>
                <w:szCs w:val="24"/>
              </w:rPr>
              <w:t>141400, Московская обл., Химки г, Шереметьево-2 тер, владение 3, комната 1147</w:t>
            </w:r>
          </w:p>
          <w:p w:rsidR="0036332E" w:rsidRDefault="0036332E" w:rsidP="0036332E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4665C">
              <w:rPr>
                <w:sz w:val="24"/>
                <w:szCs w:val="24"/>
              </w:rPr>
              <w:t xml:space="preserve">ел.: </w:t>
            </w:r>
            <w:r>
              <w:rPr>
                <w:sz w:val="24"/>
                <w:szCs w:val="24"/>
              </w:rPr>
              <w:t>755-6807 доб. 231, факс 755-6807 доб.202</w:t>
            </w:r>
          </w:p>
          <w:p w:rsidR="0036332E" w:rsidRDefault="0036332E" w:rsidP="0036332E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Ивашина Елена Вячеславовна- руководитель группы закупок. </w:t>
            </w:r>
          </w:p>
          <w:p w:rsidR="0036332E" w:rsidRPr="00563744" w:rsidRDefault="0036332E" w:rsidP="0036332E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7504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7504B">
              <w:rPr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416751">
                <w:rPr>
                  <w:rStyle w:val="a7"/>
                  <w:sz w:val="24"/>
                  <w:lang w:val="en-US"/>
                </w:rPr>
                <w:t>ivashina@aeromash.ru</w:t>
              </w:r>
            </w:hyperlink>
            <w:r w:rsidRPr="00563744">
              <w:rPr>
                <w:lang w:val="en-US"/>
              </w:rPr>
              <w:t>.</w:t>
            </w:r>
          </w:p>
          <w:p w:rsidR="0036332E" w:rsidRDefault="0036332E" w:rsidP="0036332E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4665C">
              <w:rPr>
                <w:sz w:val="24"/>
                <w:szCs w:val="24"/>
              </w:rPr>
              <w:t xml:space="preserve">ел.: </w:t>
            </w:r>
            <w:r>
              <w:rPr>
                <w:sz w:val="24"/>
                <w:szCs w:val="24"/>
              </w:rPr>
              <w:t>755-6807 доб. 147, факс 755-6807 доб.202</w:t>
            </w:r>
          </w:p>
          <w:p w:rsidR="0036332E" w:rsidRDefault="0036332E" w:rsidP="0036332E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Соболева Виктория Васильевна. </w:t>
            </w:r>
          </w:p>
          <w:p w:rsidR="0036332E" w:rsidRPr="00E4048E" w:rsidRDefault="0036332E" w:rsidP="0036332E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7504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7504B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viktoria.soboleva</w:t>
            </w:r>
            <w:r w:rsidRPr="00913C11">
              <w:rPr>
                <w:sz w:val="24"/>
                <w:szCs w:val="24"/>
                <w:lang w:val="en-US"/>
              </w:rPr>
              <w:t>@aeromash.ru.</w:t>
            </w:r>
            <w:hyperlink r:id="rId14" w:history="1"/>
          </w:p>
          <w:p w:rsidR="002F2D97" w:rsidRPr="0036332E" w:rsidRDefault="002F2D97" w:rsidP="002B2009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F2D97" w:rsidRPr="00461DAD" w:rsidTr="00594D05">
        <w:trPr>
          <w:cantSplit/>
          <w:trHeight w:val="1944"/>
        </w:trPr>
        <w:tc>
          <w:tcPr>
            <w:tcW w:w="671" w:type="dxa"/>
          </w:tcPr>
          <w:p w:rsidR="002F2D97" w:rsidRPr="00461DAD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 w:rsidRPr="00461DA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45" w:type="dxa"/>
          </w:tcPr>
          <w:p w:rsidR="0036332E" w:rsidRDefault="00C166C2" w:rsidP="0036332E">
            <w:pPr>
              <w:pStyle w:val="Default"/>
              <w:rPr>
                <w:b/>
              </w:rPr>
            </w:pPr>
            <w:r>
              <w:rPr>
                <w:b/>
              </w:rPr>
              <w:t>Наименование</w:t>
            </w:r>
            <w:r w:rsidRPr="00AD23A8">
              <w:rPr>
                <w:b/>
              </w:rPr>
              <w:t xml:space="preserve"> </w:t>
            </w:r>
            <w:r w:rsidR="00234A16">
              <w:rPr>
                <w:b/>
              </w:rPr>
              <w:t>запроса цен</w:t>
            </w:r>
            <w:r w:rsidR="002F2D97" w:rsidRPr="00AD23A8">
              <w:rPr>
                <w:b/>
              </w:rPr>
              <w:t xml:space="preserve">: </w:t>
            </w:r>
            <w:r w:rsidR="00A4506E">
              <w:rPr>
                <w:bCs/>
              </w:rPr>
              <w:t>изготовление и поставка</w:t>
            </w:r>
            <w:r w:rsidR="0036332E" w:rsidRPr="00F052CA">
              <w:rPr>
                <w:bCs/>
              </w:rPr>
              <w:t xml:space="preserve"> нагрудных знаков  (бейджей) для сотрудников ЗАО «АэроМАШ-АБ»</w:t>
            </w:r>
            <w:r w:rsidR="0036332E">
              <w:rPr>
                <w:bCs/>
              </w:rPr>
              <w:t>.</w:t>
            </w:r>
          </w:p>
          <w:p w:rsidR="0036332E" w:rsidRPr="00F4665C" w:rsidRDefault="0036332E" w:rsidP="0036332E">
            <w:pPr>
              <w:pStyle w:val="Default"/>
            </w:pPr>
            <w:r w:rsidRPr="00F4665C">
              <w:rPr>
                <w:b/>
              </w:rPr>
              <w:t>Предмет запроса предложений:</w:t>
            </w:r>
            <w:r w:rsidRPr="00F4665C">
              <w:t xml:space="preserve"> </w:t>
            </w:r>
            <w:r>
              <w:rPr>
                <w:bCs/>
              </w:rPr>
              <w:t>изготовление и поставка</w:t>
            </w:r>
            <w:r w:rsidRPr="00F052CA">
              <w:rPr>
                <w:bCs/>
              </w:rPr>
              <w:t xml:space="preserve"> нагрудных знаков  (бейджей) для сотрудников ЗАО «АэроМАШ-АБ»</w:t>
            </w:r>
            <w:r>
              <w:t xml:space="preserve"> в соответствии с Техническим заданием </w:t>
            </w:r>
            <w:r w:rsidRPr="002D2AC3">
              <w:t>(Раздел 4).</w:t>
            </w:r>
          </w:p>
          <w:p w:rsidR="002F2D97" w:rsidRPr="00461DAD" w:rsidRDefault="002F2D97" w:rsidP="00594D0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F2D97" w:rsidRPr="00461DAD" w:rsidTr="002B2009">
        <w:trPr>
          <w:cantSplit/>
          <w:trHeight w:val="722"/>
        </w:trPr>
        <w:tc>
          <w:tcPr>
            <w:tcW w:w="671" w:type="dxa"/>
          </w:tcPr>
          <w:p w:rsidR="002F2D97" w:rsidRPr="00461DAD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 w:rsidRPr="00461DA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45" w:type="dxa"/>
          </w:tcPr>
          <w:p w:rsidR="002F2D97" w:rsidRDefault="002F2D97" w:rsidP="002B20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формирования цены:</w:t>
            </w:r>
          </w:p>
          <w:p w:rsidR="002F2D97" w:rsidRDefault="00A4506E" w:rsidP="002B2009">
            <w:pPr>
              <w:pStyle w:val="a5"/>
              <w:rPr>
                <w:iCs/>
                <w:szCs w:val="24"/>
              </w:rPr>
            </w:pPr>
            <w:r>
              <w:rPr>
                <w:szCs w:val="24"/>
              </w:rPr>
              <w:t>Цена договора</w:t>
            </w:r>
            <w:r w:rsidRPr="0047707C">
              <w:rPr>
                <w:szCs w:val="24"/>
              </w:rPr>
              <w:t xml:space="preserve"> </w:t>
            </w:r>
            <w:r w:rsidRPr="0047707C">
              <w:rPr>
                <w:snapToGrid w:val="0"/>
                <w:szCs w:val="24"/>
              </w:rPr>
              <w:t xml:space="preserve">включает в себя все затраты, связанные с </w:t>
            </w:r>
            <w:r>
              <w:rPr>
                <w:snapToGrid w:val="0"/>
                <w:szCs w:val="24"/>
              </w:rPr>
              <w:t>изготовлением и поставкой нагрудных знаков (бейджей)</w:t>
            </w:r>
            <w:r w:rsidRPr="0047707C">
              <w:rPr>
                <w:snapToGrid w:val="0"/>
                <w:szCs w:val="24"/>
              </w:rPr>
              <w:t>, налоги, пошлины и другие обязательные платежи</w:t>
            </w:r>
            <w:r w:rsidR="00052326">
              <w:rPr>
                <w:snapToGrid w:val="0"/>
                <w:szCs w:val="24"/>
              </w:rPr>
              <w:t>.</w:t>
            </w:r>
          </w:p>
          <w:p w:rsidR="002F2D97" w:rsidRPr="00461DAD" w:rsidRDefault="002F2D97" w:rsidP="002B2009">
            <w:pPr>
              <w:pStyle w:val="a5"/>
              <w:rPr>
                <w:b/>
                <w:i/>
                <w:szCs w:val="24"/>
              </w:rPr>
            </w:pPr>
          </w:p>
        </w:tc>
      </w:tr>
      <w:tr w:rsidR="002F2D97" w:rsidRPr="00BA3AC9" w:rsidTr="002B2009">
        <w:trPr>
          <w:cantSplit/>
          <w:trHeight w:val="298"/>
        </w:trPr>
        <w:tc>
          <w:tcPr>
            <w:tcW w:w="671" w:type="dxa"/>
          </w:tcPr>
          <w:p w:rsidR="002F2D97" w:rsidRPr="00461DAD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 w:rsidRPr="00461DA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45" w:type="dxa"/>
          </w:tcPr>
          <w:p w:rsidR="002F2D97" w:rsidRDefault="006472A1" w:rsidP="002B200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</w:t>
            </w:r>
            <w:r w:rsidR="002F2D97" w:rsidRPr="00461DAD">
              <w:rPr>
                <w:sz w:val="24"/>
                <w:szCs w:val="24"/>
              </w:rPr>
              <w:t xml:space="preserve">: </w:t>
            </w:r>
          </w:p>
          <w:p w:rsidR="006472A1" w:rsidRPr="006472A1" w:rsidRDefault="00E92415" w:rsidP="002B200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hyperlink r:id="rId15" w:history="1">
              <w:r w:rsidR="006472A1" w:rsidRPr="004A612B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6472A1" w:rsidRPr="006472A1">
                <w:rPr>
                  <w:rStyle w:val="a7"/>
                  <w:sz w:val="24"/>
                  <w:szCs w:val="24"/>
                </w:rPr>
                <w:t>.</w:t>
              </w:r>
              <w:r w:rsidR="006472A1" w:rsidRPr="004A612B">
                <w:rPr>
                  <w:rStyle w:val="a7"/>
                  <w:sz w:val="24"/>
                  <w:szCs w:val="24"/>
                  <w:lang w:val="en-US"/>
                </w:rPr>
                <w:t>zakupki</w:t>
              </w:r>
              <w:r w:rsidR="006472A1" w:rsidRPr="006472A1">
                <w:rPr>
                  <w:rStyle w:val="a7"/>
                  <w:sz w:val="24"/>
                  <w:szCs w:val="24"/>
                </w:rPr>
                <w:t>.</w:t>
              </w:r>
              <w:r w:rsidR="006472A1" w:rsidRPr="004A612B">
                <w:rPr>
                  <w:rStyle w:val="a7"/>
                  <w:sz w:val="24"/>
                  <w:szCs w:val="24"/>
                  <w:lang w:val="en-US"/>
                </w:rPr>
                <w:t>gov</w:t>
              </w:r>
              <w:r w:rsidR="006472A1" w:rsidRPr="006472A1">
                <w:rPr>
                  <w:rStyle w:val="a7"/>
                  <w:sz w:val="24"/>
                  <w:szCs w:val="24"/>
                </w:rPr>
                <w:t>.</w:t>
              </w:r>
              <w:r w:rsidR="006472A1" w:rsidRPr="004A612B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36332E">
              <w:rPr>
                <w:rStyle w:val="a7"/>
                <w:sz w:val="24"/>
                <w:szCs w:val="24"/>
              </w:rPr>
              <w:t xml:space="preserve">, </w:t>
            </w:r>
            <w:r w:rsidR="0036332E">
              <w:rPr>
                <w:rStyle w:val="a7"/>
                <w:sz w:val="24"/>
                <w:szCs w:val="24"/>
                <w:lang w:val="en-US"/>
              </w:rPr>
              <w:t>www</w:t>
            </w:r>
            <w:r w:rsidR="0036332E" w:rsidRPr="0036332E">
              <w:rPr>
                <w:rStyle w:val="a7"/>
                <w:sz w:val="24"/>
                <w:szCs w:val="24"/>
              </w:rPr>
              <w:t>.</w:t>
            </w:r>
            <w:r w:rsidR="0036332E">
              <w:rPr>
                <w:rStyle w:val="a7"/>
                <w:sz w:val="24"/>
                <w:szCs w:val="24"/>
                <w:lang w:val="en-US"/>
              </w:rPr>
              <w:t>aeromash</w:t>
            </w:r>
            <w:r w:rsidR="0036332E" w:rsidRPr="0036332E">
              <w:rPr>
                <w:rStyle w:val="a7"/>
                <w:sz w:val="24"/>
                <w:szCs w:val="24"/>
              </w:rPr>
              <w:t>.</w:t>
            </w:r>
            <w:r w:rsidR="0036332E">
              <w:rPr>
                <w:rStyle w:val="a7"/>
                <w:sz w:val="24"/>
                <w:szCs w:val="24"/>
                <w:lang w:val="en-US"/>
              </w:rPr>
              <w:t>ru</w:t>
            </w:r>
            <w:r w:rsidR="006472A1">
              <w:rPr>
                <w:sz w:val="24"/>
                <w:szCs w:val="24"/>
              </w:rPr>
              <w:t>.</w:t>
            </w:r>
          </w:p>
          <w:p w:rsidR="002F2D97" w:rsidRPr="00E4048E" w:rsidRDefault="002F2D97" w:rsidP="002B200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2F2D97" w:rsidRPr="00BA3AC9" w:rsidTr="002B2009">
        <w:trPr>
          <w:cantSplit/>
          <w:trHeight w:val="859"/>
        </w:trPr>
        <w:tc>
          <w:tcPr>
            <w:tcW w:w="671" w:type="dxa"/>
          </w:tcPr>
          <w:p w:rsidR="002F2D97" w:rsidRPr="00461DAD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 w:rsidRPr="00461DA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45" w:type="dxa"/>
          </w:tcPr>
          <w:p w:rsidR="002F2D97" w:rsidRPr="00461DAD" w:rsidRDefault="002F2D97" w:rsidP="002B2009">
            <w:pPr>
              <w:pStyle w:val="a5"/>
              <w:rPr>
                <w:b/>
                <w:szCs w:val="24"/>
              </w:rPr>
            </w:pPr>
            <w:r w:rsidRPr="00461DAD">
              <w:rPr>
                <w:b/>
                <w:szCs w:val="24"/>
              </w:rPr>
              <w:t>Требования к предмету</w:t>
            </w:r>
            <w:r w:rsidR="00267478">
              <w:rPr>
                <w:b/>
                <w:szCs w:val="24"/>
              </w:rPr>
              <w:t xml:space="preserve"> </w:t>
            </w:r>
            <w:r w:rsidR="00A6510C">
              <w:rPr>
                <w:b/>
                <w:szCs w:val="24"/>
              </w:rPr>
              <w:t>запроса цен</w:t>
            </w:r>
            <w:r w:rsidRPr="00461DAD">
              <w:rPr>
                <w:b/>
                <w:szCs w:val="24"/>
              </w:rPr>
              <w:t>:</w:t>
            </w:r>
          </w:p>
          <w:p w:rsidR="002F2D97" w:rsidRDefault="002F2D97" w:rsidP="002B2009">
            <w:pPr>
              <w:jc w:val="both"/>
              <w:rPr>
                <w:sz w:val="24"/>
                <w:szCs w:val="24"/>
              </w:rPr>
            </w:pPr>
            <w:r w:rsidRPr="00461DAD">
              <w:rPr>
                <w:sz w:val="24"/>
                <w:szCs w:val="24"/>
              </w:rPr>
              <w:t xml:space="preserve">Подробные </w:t>
            </w:r>
            <w:bookmarkStart w:id="85" w:name="_GoBack"/>
            <w:bookmarkEnd w:id="85"/>
            <w:r w:rsidR="005763FB" w:rsidRPr="00461DAD">
              <w:rPr>
                <w:sz w:val="24"/>
                <w:szCs w:val="24"/>
              </w:rPr>
              <w:t>требования указаны</w:t>
            </w:r>
            <w:r>
              <w:rPr>
                <w:sz w:val="24"/>
                <w:szCs w:val="24"/>
              </w:rPr>
              <w:t xml:space="preserve"> в Техническом задании (Раздел 4 настоящей документации)</w:t>
            </w:r>
          </w:p>
          <w:p w:rsidR="002F2D97" w:rsidRPr="00461DAD" w:rsidRDefault="002F2D97" w:rsidP="002B20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2D97" w:rsidRPr="00BA3AC9" w:rsidTr="002B2009">
        <w:trPr>
          <w:cantSplit/>
          <w:trHeight w:val="768"/>
        </w:trPr>
        <w:tc>
          <w:tcPr>
            <w:tcW w:w="671" w:type="dxa"/>
          </w:tcPr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A3A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5" w:type="dxa"/>
          </w:tcPr>
          <w:p w:rsidR="002F2D97" w:rsidRPr="00BA3AC9" w:rsidRDefault="002F2D97" w:rsidP="002B2009">
            <w:pPr>
              <w:jc w:val="both"/>
              <w:rPr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Язык заявки на участие в</w:t>
            </w:r>
            <w:r w:rsidR="00267478">
              <w:rPr>
                <w:b/>
                <w:sz w:val="24"/>
                <w:szCs w:val="24"/>
              </w:rPr>
              <w:t xml:space="preserve"> </w:t>
            </w:r>
            <w:r w:rsidR="00A6510C">
              <w:rPr>
                <w:b/>
                <w:sz w:val="24"/>
                <w:szCs w:val="24"/>
              </w:rPr>
              <w:t>запросе цен</w:t>
            </w:r>
            <w:r w:rsidRPr="00BA3AC9">
              <w:rPr>
                <w:sz w:val="24"/>
                <w:szCs w:val="24"/>
              </w:rPr>
              <w:t>:</w:t>
            </w:r>
          </w:p>
          <w:p w:rsidR="002F2D97" w:rsidRPr="00BA3AC9" w:rsidRDefault="002F2D97" w:rsidP="002B2009">
            <w:pPr>
              <w:jc w:val="both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Русский</w:t>
            </w:r>
          </w:p>
          <w:p w:rsidR="002F2D97" w:rsidRPr="00BA3AC9" w:rsidRDefault="002F2D97" w:rsidP="002B2009">
            <w:pPr>
              <w:jc w:val="both"/>
              <w:rPr>
                <w:sz w:val="24"/>
                <w:szCs w:val="24"/>
              </w:rPr>
            </w:pPr>
          </w:p>
        </w:tc>
      </w:tr>
      <w:tr w:rsidR="002F2D97" w:rsidRPr="00BA3AC9" w:rsidTr="00594D05">
        <w:trPr>
          <w:cantSplit/>
          <w:trHeight w:val="1848"/>
        </w:trPr>
        <w:tc>
          <w:tcPr>
            <w:tcW w:w="671" w:type="dxa"/>
          </w:tcPr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A3AC9">
              <w:rPr>
                <w:b/>
                <w:sz w:val="24"/>
                <w:szCs w:val="24"/>
              </w:rPr>
              <w:t>.</w:t>
            </w:r>
          </w:p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5" w:type="dxa"/>
          </w:tcPr>
          <w:p w:rsidR="002F2D97" w:rsidRPr="00900E1F" w:rsidRDefault="002F2D97" w:rsidP="0036332E">
            <w:pPr>
              <w:pStyle w:val="-3"/>
              <w:keepNext/>
              <w:keepLines/>
              <w:widowControl w:val="0"/>
              <w:numPr>
                <w:ilvl w:val="2"/>
                <w:numId w:val="9"/>
              </w:numPr>
              <w:suppressLineNumbers/>
              <w:suppressAutoHyphens/>
              <w:spacing w:line="240" w:lineRule="auto"/>
              <w:ind w:left="28" w:hanging="28"/>
              <w:rPr>
                <w:sz w:val="24"/>
              </w:rPr>
            </w:pPr>
            <w:r w:rsidRPr="00900E1F">
              <w:rPr>
                <w:b/>
                <w:sz w:val="24"/>
              </w:rPr>
              <w:t xml:space="preserve">Заявки на участие в </w:t>
            </w:r>
            <w:r w:rsidR="00A6510C" w:rsidRPr="00900E1F">
              <w:rPr>
                <w:b/>
                <w:sz w:val="24"/>
              </w:rPr>
              <w:t>запросе цен</w:t>
            </w:r>
            <w:r w:rsidRPr="00900E1F">
              <w:rPr>
                <w:b/>
                <w:sz w:val="24"/>
              </w:rPr>
              <w:t xml:space="preserve"> </w:t>
            </w:r>
            <w:r w:rsidR="00900E1F">
              <w:rPr>
                <w:b/>
                <w:sz w:val="24"/>
              </w:rPr>
              <w:t>подаются в письменном виде</w:t>
            </w:r>
            <w:r w:rsidR="00267478" w:rsidRPr="00900E1F">
              <w:rPr>
                <w:b/>
                <w:sz w:val="24"/>
              </w:rPr>
              <w:t xml:space="preserve"> </w:t>
            </w:r>
            <w:r w:rsidR="00E14FB3" w:rsidRPr="00900E1F">
              <w:rPr>
                <w:b/>
                <w:sz w:val="24"/>
              </w:rPr>
              <w:t xml:space="preserve"> </w:t>
            </w:r>
            <w:r w:rsidRPr="00900E1F">
              <w:rPr>
                <w:b/>
                <w:sz w:val="24"/>
              </w:rPr>
              <w:t>по адресу:</w:t>
            </w:r>
            <w:r w:rsidR="00E14FB3" w:rsidRPr="00900E1F">
              <w:rPr>
                <w:b/>
                <w:sz w:val="24"/>
              </w:rPr>
              <w:t xml:space="preserve"> </w:t>
            </w:r>
            <w:r w:rsidRPr="00900E1F">
              <w:rPr>
                <w:sz w:val="24"/>
              </w:rPr>
              <w:t xml:space="preserve">Московская обл., Химки г, Шереметьево-2 тер, владение 3 </w:t>
            </w:r>
            <w:r w:rsidR="003738C5" w:rsidRPr="00900E1F">
              <w:rPr>
                <w:sz w:val="24"/>
              </w:rPr>
              <w:t>Руководителю группы закупок</w:t>
            </w:r>
            <w:r w:rsidR="00631117" w:rsidRPr="00900E1F">
              <w:rPr>
                <w:sz w:val="24"/>
              </w:rPr>
              <w:t xml:space="preserve"> Ивашиной Елене Вячеславовне</w:t>
            </w:r>
            <w:r w:rsidR="00594D05">
              <w:rPr>
                <w:b/>
                <w:sz w:val="24"/>
              </w:rPr>
              <w:t xml:space="preserve"> л</w:t>
            </w:r>
            <w:r w:rsidR="00900E1F" w:rsidRPr="00900E1F">
              <w:rPr>
                <w:b/>
                <w:sz w:val="24"/>
              </w:rPr>
              <w:t>ибо</w:t>
            </w:r>
            <w:r w:rsidR="00900E1F">
              <w:rPr>
                <w:b/>
                <w:sz w:val="24"/>
              </w:rPr>
              <w:t xml:space="preserve"> по </w:t>
            </w:r>
            <w:r w:rsidR="00900E1F" w:rsidRPr="00900E1F">
              <w:rPr>
                <w:b/>
                <w:sz w:val="24"/>
              </w:rPr>
              <w:t>электронной почт</w:t>
            </w:r>
            <w:r w:rsidR="00900E1F">
              <w:rPr>
                <w:b/>
                <w:sz w:val="24"/>
              </w:rPr>
              <w:t>е</w:t>
            </w:r>
          </w:p>
          <w:p w:rsidR="002F2D97" w:rsidRPr="003738C5" w:rsidRDefault="00900E1F" w:rsidP="002B20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00E1F">
              <w:rPr>
                <w:b/>
                <w:sz w:val="24"/>
              </w:rPr>
              <w:t xml:space="preserve"> </w:t>
            </w:r>
            <w:hyperlink r:id="rId16" w:history="1">
              <w:r w:rsidRPr="00900E1F">
                <w:rPr>
                  <w:rStyle w:val="a7"/>
                  <w:sz w:val="24"/>
                  <w:lang w:val="en-US"/>
                </w:rPr>
                <w:t>ivashina</w:t>
              </w:r>
              <w:r w:rsidRPr="00900E1F">
                <w:rPr>
                  <w:rStyle w:val="a7"/>
                  <w:sz w:val="24"/>
                </w:rPr>
                <w:t>@</w:t>
              </w:r>
              <w:r w:rsidRPr="00900E1F">
                <w:rPr>
                  <w:rStyle w:val="a7"/>
                  <w:sz w:val="24"/>
                  <w:lang w:val="en-US"/>
                </w:rPr>
                <w:t>aeromash</w:t>
              </w:r>
              <w:r w:rsidRPr="00900E1F">
                <w:rPr>
                  <w:rStyle w:val="a7"/>
                  <w:sz w:val="24"/>
                </w:rPr>
                <w:t>.</w:t>
              </w:r>
              <w:r w:rsidRPr="00900E1F">
                <w:rPr>
                  <w:rStyle w:val="a7"/>
                  <w:sz w:val="24"/>
                  <w:lang w:val="en-US"/>
                </w:rPr>
                <w:t>ru</w:t>
              </w:r>
            </w:hyperlink>
            <w:hyperlink r:id="rId17" w:history="1"/>
            <w:r w:rsidRPr="0036332E">
              <w:rPr>
                <w:sz w:val="24"/>
                <w:szCs w:val="24"/>
              </w:rPr>
              <w:t xml:space="preserve"> с</w:t>
            </w:r>
            <w:r>
              <w:t xml:space="preserve"> </w:t>
            </w:r>
            <w:r w:rsidR="0036332E">
              <w:rPr>
                <w:color w:val="000000" w:themeColor="text1"/>
                <w:sz w:val="24"/>
                <w:szCs w:val="24"/>
              </w:rPr>
              <w:t>«</w:t>
            </w:r>
            <w:r w:rsidR="00A4506E">
              <w:rPr>
                <w:color w:val="000000" w:themeColor="text1"/>
                <w:sz w:val="24"/>
                <w:szCs w:val="24"/>
              </w:rPr>
              <w:t xml:space="preserve"> 11</w:t>
            </w:r>
            <w:r w:rsidR="0036332E">
              <w:rPr>
                <w:color w:val="000000" w:themeColor="text1"/>
                <w:sz w:val="24"/>
                <w:szCs w:val="24"/>
              </w:rPr>
              <w:t xml:space="preserve">» ноября </w:t>
            </w:r>
            <w:r w:rsidR="005763FB">
              <w:rPr>
                <w:color w:val="000000" w:themeColor="text1"/>
                <w:sz w:val="24"/>
                <w:szCs w:val="24"/>
              </w:rPr>
              <w:t xml:space="preserve">      2013 г. с 11</w:t>
            </w:r>
            <w:r w:rsidRPr="003738C5">
              <w:rPr>
                <w:color w:val="000000" w:themeColor="text1"/>
                <w:sz w:val="24"/>
                <w:szCs w:val="24"/>
              </w:rPr>
              <w:t>.00 часов</w:t>
            </w:r>
          </w:p>
          <w:p w:rsidR="002F2D97" w:rsidRPr="003738C5" w:rsidRDefault="002F2D97" w:rsidP="00E14FB3">
            <w:pPr>
              <w:rPr>
                <w:color w:val="000000" w:themeColor="text1"/>
                <w:sz w:val="24"/>
                <w:szCs w:val="24"/>
              </w:rPr>
            </w:pPr>
            <w:r w:rsidRPr="003738C5">
              <w:rPr>
                <w:b/>
                <w:color w:val="000000" w:themeColor="text1"/>
                <w:sz w:val="24"/>
                <w:szCs w:val="24"/>
              </w:rPr>
              <w:t xml:space="preserve">Окончательный срок подачи заявок </w:t>
            </w:r>
            <w:r>
              <w:rPr>
                <w:b/>
                <w:sz w:val="24"/>
                <w:szCs w:val="24"/>
              </w:rPr>
              <w:t>на участие в</w:t>
            </w:r>
            <w:r w:rsidR="00267478">
              <w:rPr>
                <w:b/>
                <w:sz w:val="24"/>
                <w:szCs w:val="24"/>
              </w:rPr>
              <w:t xml:space="preserve"> </w:t>
            </w:r>
            <w:r w:rsidR="00A6510C">
              <w:rPr>
                <w:b/>
                <w:sz w:val="24"/>
                <w:szCs w:val="24"/>
              </w:rPr>
              <w:t>запросе цен</w:t>
            </w:r>
            <w:r w:rsidRPr="003738C5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8C230A" w:rsidRPr="003738C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117B" w:rsidRPr="003738C5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A4506E">
              <w:rPr>
                <w:color w:val="000000" w:themeColor="text1"/>
                <w:sz w:val="24"/>
                <w:szCs w:val="24"/>
              </w:rPr>
              <w:t>15</w:t>
            </w:r>
            <w:r w:rsidR="00D8117B" w:rsidRPr="003738C5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36332E">
              <w:rPr>
                <w:color w:val="000000" w:themeColor="text1"/>
                <w:sz w:val="24"/>
                <w:szCs w:val="24"/>
              </w:rPr>
              <w:t xml:space="preserve">ноября </w:t>
            </w:r>
            <w:r w:rsidR="003738C5" w:rsidRPr="003738C5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D8117B" w:rsidRPr="003738C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3738C5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203DA7" w:rsidRPr="003738C5">
              <w:rPr>
                <w:color w:val="000000" w:themeColor="text1"/>
                <w:sz w:val="24"/>
                <w:szCs w:val="24"/>
              </w:rPr>
              <w:t>13</w:t>
            </w:r>
            <w:r w:rsidRPr="003738C5">
              <w:rPr>
                <w:color w:val="000000" w:themeColor="text1"/>
                <w:sz w:val="24"/>
                <w:szCs w:val="24"/>
              </w:rPr>
              <w:t xml:space="preserve"> г. до </w:t>
            </w:r>
            <w:r w:rsidR="00830FCB" w:rsidRPr="003738C5">
              <w:rPr>
                <w:color w:val="000000" w:themeColor="text1"/>
                <w:sz w:val="24"/>
                <w:szCs w:val="24"/>
              </w:rPr>
              <w:t>15</w:t>
            </w:r>
            <w:r w:rsidRPr="003738C5">
              <w:rPr>
                <w:color w:val="000000" w:themeColor="text1"/>
                <w:sz w:val="24"/>
                <w:szCs w:val="24"/>
              </w:rPr>
              <w:t>.00 часов местного времени.</w:t>
            </w:r>
          </w:p>
          <w:p w:rsidR="008C230A" w:rsidRPr="003738C5" w:rsidRDefault="008C230A" w:rsidP="002B200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F2D97" w:rsidRPr="00BA3AC9" w:rsidRDefault="002F2D97" w:rsidP="002B2009">
            <w:pPr>
              <w:jc w:val="both"/>
              <w:rPr>
                <w:sz w:val="24"/>
                <w:szCs w:val="24"/>
              </w:rPr>
            </w:pPr>
          </w:p>
        </w:tc>
      </w:tr>
      <w:tr w:rsidR="002F2D97" w:rsidRPr="00BA3AC9" w:rsidTr="002B2009">
        <w:trPr>
          <w:cantSplit/>
          <w:trHeight w:val="913"/>
        </w:trPr>
        <w:tc>
          <w:tcPr>
            <w:tcW w:w="671" w:type="dxa"/>
          </w:tcPr>
          <w:p w:rsidR="002F2D97" w:rsidRPr="00594D05" w:rsidRDefault="008C230A" w:rsidP="002B2009">
            <w:pPr>
              <w:jc w:val="center"/>
              <w:rPr>
                <w:b/>
                <w:sz w:val="24"/>
                <w:szCs w:val="24"/>
              </w:rPr>
            </w:pPr>
            <w:r w:rsidRPr="00594D05">
              <w:rPr>
                <w:b/>
                <w:sz w:val="24"/>
                <w:szCs w:val="24"/>
              </w:rPr>
              <w:t>8.</w:t>
            </w:r>
          </w:p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5" w:type="dxa"/>
          </w:tcPr>
          <w:p w:rsidR="002F2D97" w:rsidRPr="00BA3AC9" w:rsidRDefault="002F2D97" w:rsidP="002B2009">
            <w:pPr>
              <w:jc w:val="both"/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Время и место вскрытия конвертов</w:t>
            </w:r>
            <w:r>
              <w:rPr>
                <w:b/>
                <w:sz w:val="24"/>
                <w:szCs w:val="24"/>
              </w:rPr>
              <w:t xml:space="preserve"> с</w:t>
            </w:r>
            <w:r w:rsidRPr="00BA3AC9">
              <w:rPr>
                <w:b/>
                <w:sz w:val="24"/>
                <w:szCs w:val="24"/>
              </w:rPr>
              <w:t xml:space="preserve"> заявками</w:t>
            </w:r>
            <w:r>
              <w:rPr>
                <w:b/>
                <w:sz w:val="24"/>
                <w:szCs w:val="24"/>
              </w:rPr>
              <w:t xml:space="preserve"> на участие в</w:t>
            </w:r>
            <w:r w:rsidR="00267478">
              <w:rPr>
                <w:b/>
                <w:sz w:val="24"/>
                <w:szCs w:val="24"/>
              </w:rPr>
              <w:t xml:space="preserve"> </w:t>
            </w:r>
            <w:r w:rsidR="00A6510C">
              <w:rPr>
                <w:b/>
                <w:sz w:val="24"/>
                <w:szCs w:val="24"/>
              </w:rPr>
              <w:t>запросе цен</w:t>
            </w:r>
            <w:r w:rsidRPr="00BA3AC9">
              <w:rPr>
                <w:b/>
                <w:sz w:val="24"/>
                <w:szCs w:val="24"/>
              </w:rPr>
              <w:t>:</w:t>
            </w:r>
          </w:p>
          <w:p w:rsidR="002F2D97" w:rsidRPr="00BA3AC9" w:rsidRDefault="006708F3" w:rsidP="002B2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4506E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 xml:space="preserve"> </w:t>
            </w:r>
            <w:r w:rsidR="0036332E">
              <w:rPr>
                <w:color w:val="000000" w:themeColor="text1"/>
                <w:sz w:val="24"/>
                <w:szCs w:val="24"/>
              </w:rPr>
              <w:t xml:space="preserve">ноября </w:t>
            </w:r>
            <w:r w:rsidR="003738C5" w:rsidRPr="003738C5">
              <w:rPr>
                <w:color w:val="000000" w:themeColor="text1"/>
                <w:sz w:val="24"/>
                <w:szCs w:val="24"/>
              </w:rPr>
              <w:t xml:space="preserve"> </w:t>
            </w:r>
            <w:r w:rsidR="00905089" w:rsidRPr="003738C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38C5">
              <w:rPr>
                <w:color w:val="000000" w:themeColor="text1"/>
                <w:sz w:val="24"/>
                <w:szCs w:val="24"/>
              </w:rPr>
              <w:t xml:space="preserve"> </w:t>
            </w:r>
            <w:r w:rsidR="00AD3F6D" w:rsidRPr="003738C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F2D97" w:rsidRPr="003738C5">
              <w:rPr>
                <w:color w:val="000000" w:themeColor="text1"/>
                <w:sz w:val="24"/>
                <w:szCs w:val="24"/>
              </w:rPr>
              <w:t>201</w:t>
            </w:r>
            <w:r w:rsidR="00203DA7" w:rsidRPr="003738C5">
              <w:rPr>
                <w:color w:val="000000" w:themeColor="text1"/>
                <w:sz w:val="24"/>
                <w:szCs w:val="24"/>
              </w:rPr>
              <w:t xml:space="preserve">3 </w:t>
            </w:r>
            <w:r w:rsidR="002F2D97" w:rsidRPr="003738C5">
              <w:rPr>
                <w:color w:val="000000" w:themeColor="text1"/>
                <w:sz w:val="24"/>
                <w:szCs w:val="24"/>
              </w:rPr>
              <w:t xml:space="preserve"> г. в 1</w:t>
            </w:r>
            <w:r w:rsidR="00830FCB" w:rsidRPr="003738C5">
              <w:rPr>
                <w:color w:val="000000" w:themeColor="text1"/>
                <w:sz w:val="24"/>
                <w:szCs w:val="24"/>
              </w:rPr>
              <w:t>2</w:t>
            </w:r>
            <w:r w:rsidR="002F2D97" w:rsidRPr="003738C5">
              <w:rPr>
                <w:color w:val="000000" w:themeColor="text1"/>
                <w:sz w:val="24"/>
                <w:szCs w:val="24"/>
              </w:rPr>
              <w:t xml:space="preserve">.00 </w:t>
            </w:r>
            <w:r w:rsidR="002F2D97" w:rsidRPr="00BA3AC9">
              <w:rPr>
                <w:sz w:val="24"/>
                <w:szCs w:val="24"/>
              </w:rPr>
              <w:t xml:space="preserve">часов местного времени, по адресу: </w:t>
            </w:r>
          </w:p>
          <w:p w:rsidR="002F2D97" w:rsidRPr="00BA3AC9" w:rsidRDefault="002F2D97" w:rsidP="002B2009">
            <w:pPr>
              <w:jc w:val="both"/>
              <w:rPr>
                <w:sz w:val="24"/>
                <w:szCs w:val="24"/>
              </w:rPr>
            </w:pPr>
            <w:r w:rsidRPr="00D421E7">
              <w:rPr>
                <w:sz w:val="24"/>
                <w:szCs w:val="24"/>
              </w:rPr>
              <w:t>г. Москва, Международное шоссе, дом 28Б, стр. 1, Бизнес-парк «</w:t>
            </w:r>
            <w:r w:rsidRPr="00D421E7">
              <w:rPr>
                <w:sz w:val="24"/>
                <w:szCs w:val="24"/>
                <w:lang w:val="en-US"/>
              </w:rPr>
              <w:t>SkyPoint</w:t>
            </w:r>
            <w:r w:rsidRPr="00D421E7">
              <w:rPr>
                <w:sz w:val="24"/>
                <w:szCs w:val="24"/>
              </w:rPr>
              <w:t>», корпус «Альфа»</w:t>
            </w:r>
          </w:p>
        </w:tc>
      </w:tr>
      <w:tr w:rsidR="002F2D97" w:rsidRPr="00BA3AC9" w:rsidTr="002B2009">
        <w:trPr>
          <w:cantSplit/>
          <w:trHeight w:val="351"/>
        </w:trPr>
        <w:tc>
          <w:tcPr>
            <w:tcW w:w="671" w:type="dxa"/>
          </w:tcPr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Pr="00BA3A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5" w:type="dxa"/>
          </w:tcPr>
          <w:p w:rsidR="002F2D97" w:rsidRPr="00203DA7" w:rsidRDefault="002F2D97" w:rsidP="002B2009">
            <w:pPr>
              <w:ind w:left="75"/>
              <w:jc w:val="both"/>
              <w:rPr>
                <w:b/>
                <w:sz w:val="24"/>
                <w:szCs w:val="24"/>
              </w:rPr>
            </w:pPr>
            <w:r w:rsidRPr="00203DA7">
              <w:rPr>
                <w:b/>
                <w:sz w:val="24"/>
                <w:szCs w:val="24"/>
              </w:rPr>
              <w:t>Критерии оценки заявок на участие в</w:t>
            </w:r>
            <w:r w:rsidR="006708F3">
              <w:rPr>
                <w:b/>
                <w:sz w:val="24"/>
                <w:szCs w:val="24"/>
              </w:rPr>
              <w:t xml:space="preserve"> </w:t>
            </w:r>
            <w:r w:rsidR="00A6510C">
              <w:rPr>
                <w:b/>
                <w:sz w:val="24"/>
                <w:szCs w:val="24"/>
              </w:rPr>
              <w:t>запросе цен</w:t>
            </w:r>
            <w:r w:rsidRPr="00203DA7">
              <w:rPr>
                <w:b/>
                <w:sz w:val="24"/>
                <w:szCs w:val="24"/>
              </w:rPr>
              <w:t>:</w:t>
            </w:r>
          </w:p>
          <w:p w:rsidR="00203DA7" w:rsidRPr="00203DA7" w:rsidRDefault="002F2D97" w:rsidP="002B2009">
            <w:pPr>
              <w:ind w:left="75"/>
              <w:jc w:val="both"/>
              <w:rPr>
                <w:sz w:val="24"/>
                <w:szCs w:val="24"/>
              </w:rPr>
            </w:pPr>
            <w:r w:rsidRPr="00203DA7">
              <w:rPr>
                <w:b/>
                <w:sz w:val="24"/>
                <w:szCs w:val="24"/>
              </w:rPr>
              <w:t xml:space="preserve"> </w:t>
            </w:r>
            <w:r w:rsidRPr="00203DA7">
              <w:rPr>
                <w:sz w:val="24"/>
                <w:szCs w:val="24"/>
              </w:rPr>
              <w:t>1.</w:t>
            </w:r>
            <w:r w:rsidR="006708F3">
              <w:rPr>
                <w:sz w:val="24"/>
                <w:szCs w:val="24"/>
              </w:rPr>
              <w:t xml:space="preserve"> Цена </w:t>
            </w:r>
            <w:r w:rsidR="00203DA7" w:rsidRPr="00203DA7">
              <w:rPr>
                <w:sz w:val="24"/>
                <w:szCs w:val="24"/>
              </w:rPr>
              <w:t xml:space="preserve">  - </w:t>
            </w:r>
            <w:r w:rsidR="008C230A" w:rsidRPr="006C2612">
              <w:rPr>
                <w:sz w:val="24"/>
                <w:szCs w:val="24"/>
              </w:rPr>
              <w:t xml:space="preserve"> </w:t>
            </w:r>
            <w:r w:rsidR="00900E1F">
              <w:rPr>
                <w:sz w:val="24"/>
                <w:szCs w:val="24"/>
              </w:rPr>
              <w:t>10</w:t>
            </w:r>
            <w:r w:rsidR="00A6510C">
              <w:rPr>
                <w:sz w:val="24"/>
                <w:szCs w:val="24"/>
              </w:rPr>
              <w:t>0</w:t>
            </w:r>
            <w:r w:rsidR="00203DA7" w:rsidRPr="00203DA7">
              <w:rPr>
                <w:sz w:val="24"/>
                <w:szCs w:val="24"/>
              </w:rPr>
              <w:t>%</w:t>
            </w:r>
          </w:p>
          <w:p w:rsidR="002F2D97" w:rsidRPr="00203DA7" w:rsidRDefault="00203DA7" w:rsidP="002B2009">
            <w:pPr>
              <w:ind w:left="75"/>
              <w:jc w:val="both"/>
              <w:rPr>
                <w:sz w:val="24"/>
                <w:szCs w:val="24"/>
              </w:rPr>
            </w:pPr>
            <w:r w:rsidRPr="00203DA7">
              <w:rPr>
                <w:sz w:val="24"/>
                <w:szCs w:val="24"/>
              </w:rPr>
              <w:t xml:space="preserve"> </w:t>
            </w:r>
          </w:p>
          <w:p w:rsidR="00AD3F6D" w:rsidRDefault="00AD3F6D" w:rsidP="002B2009">
            <w:pPr>
              <w:ind w:left="75"/>
              <w:jc w:val="both"/>
              <w:rPr>
                <w:sz w:val="24"/>
                <w:szCs w:val="24"/>
              </w:rPr>
            </w:pPr>
          </w:p>
          <w:p w:rsidR="002F2D97" w:rsidRPr="00D421E7" w:rsidRDefault="002F2D97" w:rsidP="00AD3F6D">
            <w:pPr>
              <w:ind w:left="75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F2D97" w:rsidRPr="00BA3AC9" w:rsidTr="002B2009">
        <w:trPr>
          <w:cantSplit/>
          <w:trHeight w:val="351"/>
        </w:trPr>
        <w:tc>
          <w:tcPr>
            <w:tcW w:w="671" w:type="dxa"/>
          </w:tcPr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5" w:type="dxa"/>
          </w:tcPr>
          <w:p w:rsidR="002F2D97" w:rsidRPr="006C6B1E" w:rsidRDefault="002F2D97" w:rsidP="00A6510C">
            <w:pPr>
              <w:ind w:left="170" w:right="18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F2D97" w:rsidRPr="00BA3AC9" w:rsidTr="002B2009">
        <w:trPr>
          <w:cantSplit/>
          <w:trHeight w:val="369"/>
        </w:trPr>
        <w:tc>
          <w:tcPr>
            <w:tcW w:w="671" w:type="dxa"/>
          </w:tcPr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BA3A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5" w:type="dxa"/>
          </w:tcPr>
          <w:p w:rsidR="002F2D97" w:rsidRPr="00BA3AC9" w:rsidRDefault="002F2D97" w:rsidP="002B2009">
            <w:pPr>
              <w:jc w:val="both"/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Порядок оценки и сопоставления заявок:</w:t>
            </w:r>
          </w:p>
          <w:p w:rsidR="002F2D97" w:rsidRPr="00BA3AC9" w:rsidRDefault="002F2D97" w:rsidP="002B2009">
            <w:pPr>
              <w:jc w:val="both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 xml:space="preserve">Подробный порядок изложен в </w:t>
            </w:r>
            <w:r>
              <w:rPr>
                <w:sz w:val="24"/>
                <w:szCs w:val="24"/>
              </w:rPr>
              <w:t>п</w:t>
            </w:r>
            <w:r w:rsidRPr="00825944">
              <w:rPr>
                <w:sz w:val="24"/>
                <w:szCs w:val="24"/>
              </w:rPr>
              <w:t>.</w:t>
            </w:r>
            <w:r w:rsidR="00900E1F">
              <w:rPr>
                <w:sz w:val="24"/>
                <w:szCs w:val="24"/>
              </w:rPr>
              <w:t>1.12</w:t>
            </w:r>
            <w:r>
              <w:rPr>
                <w:sz w:val="24"/>
                <w:szCs w:val="24"/>
              </w:rPr>
              <w:t xml:space="preserve"> Раздела 1 настоящей </w:t>
            </w:r>
            <w:r w:rsidRPr="00BA3AC9">
              <w:rPr>
                <w:sz w:val="24"/>
                <w:szCs w:val="24"/>
              </w:rPr>
              <w:t>документации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F2D97" w:rsidRPr="00BA3AC9" w:rsidTr="00594D05">
        <w:trPr>
          <w:cantSplit/>
          <w:trHeight w:val="223"/>
        </w:trPr>
        <w:tc>
          <w:tcPr>
            <w:tcW w:w="671" w:type="dxa"/>
          </w:tcPr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 w:rsidRPr="00830FCB">
              <w:rPr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645" w:type="dxa"/>
          </w:tcPr>
          <w:p w:rsidR="00830FCB" w:rsidRDefault="00830FCB" w:rsidP="002B2009">
            <w:pPr>
              <w:jc w:val="both"/>
              <w:rPr>
                <w:b/>
                <w:sz w:val="24"/>
                <w:szCs w:val="24"/>
              </w:rPr>
            </w:pPr>
          </w:p>
          <w:p w:rsidR="002F2D97" w:rsidRPr="00BA3AC9" w:rsidRDefault="002F2D97" w:rsidP="002B2009">
            <w:pPr>
              <w:jc w:val="both"/>
              <w:rPr>
                <w:sz w:val="24"/>
                <w:szCs w:val="24"/>
              </w:rPr>
            </w:pPr>
          </w:p>
        </w:tc>
      </w:tr>
      <w:tr w:rsidR="002F2D97" w:rsidRPr="00BA3AC9" w:rsidTr="002B2009">
        <w:trPr>
          <w:cantSplit/>
          <w:trHeight w:val="421"/>
        </w:trPr>
        <w:tc>
          <w:tcPr>
            <w:tcW w:w="671" w:type="dxa"/>
          </w:tcPr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A3A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5" w:type="dxa"/>
          </w:tcPr>
          <w:p w:rsidR="002F2D97" w:rsidRPr="00BA3AC9" w:rsidRDefault="002F2D97" w:rsidP="00900E1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F2D97" w:rsidRPr="00BA3AC9" w:rsidTr="00594D05">
        <w:trPr>
          <w:cantSplit/>
          <w:trHeight w:val="223"/>
        </w:trPr>
        <w:tc>
          <w:tcPr>
            <w:tcW w:w="671" w:type="dxa"/>
          </w:tcPr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A3A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5" w:type="dxa"/>
          </w:tcPr>
          <w:p w:rsidR="002F2D97" w:rsidRPr="00BA3AC9" w:rsidRDefault="002F2D97" w:rsidP="002B2009">
            <w:pPr>
              <w:jc w:val="both"/>
              <w:rPr>
                <w:sz w:val="24"/>
                <w:szCs w:val="24"/>
              </w:rPr>
            </w:pPr>
          </w:p>
        </w:tc>
      </w:tr>
      <w:tr w:rsidR="002F2D97" w:rsidRPr="00BA3AC9" w:rsidTr="00594D05">
        <w:trPr>
          <w:cantSplit/>
          <w:trHeight w:val="227"/>
        </w:trPr>
        <w:tc>
          <w:tcPr>
            <w:tcW w:w="671" w:type="dxa"/>
          </w:tcPr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A3A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5" w:type="dxa"/>
          </w:tcPr>
          <w:p w:rsidR="002F2D97" w:rsidRPr="00BA3AC9" w:rsidRDefault="002F2D97" w:rsidP="00900E1F">
            <w:pPr>
              <w:jc w:val="both"/>
              <w:rPr>
                <w:sz w:val="24"/>
                <w:szCs w:val="24"/>
              </w:rPr>
            </w:pPr>
          </w:p>
        </w:tc>
      </w:tr>
      <w:tr w:rsidR="002F2D97" w:rsidRPr="00BA3AC9" w:rsidTr="002B2009">
        <w:trPr>
          <w:cantSplit/>
          <w:trHeight w:val="580"/>
        </w:trPr>
        <w:tc>
          <w:tcPr>
            <w:tcW w:w="671" w:type="dxa"/>
          </w:tcPr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BA3A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5" w:type="dxa"/>
          </w:tcPr>
          <w:p w:rsidR="002F2D97" w:rsidRPr="00BA3AC9" w:rsidRDefault="002F2D97" w:rsidP="002B2009">
            <w:pPr>
              <w:jc w:val="both"/>
              <w:rPr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Срок опубликования Протокола оценки и сопоставления</w:t>
            </w:r>
            <w:r>
              <w:rPr>
                <w:b/>
                <w:sz w:val="24"/>
                <w:szCs w:val="24"/>
              </w:rPr>
              <w:t xml:space="preserve"> заявок на </w:t>
            </w:r>
            <w:r w:rsidR="006C2612">
              <w:rPr>
                <w:b/>
                <w:sz w:val="24"/>
                <w:szCs w:val="24"/>
              </w:rPr>
              <w:t>государственном</w:t>
            </w:r>
            <w:r w:rsidR="002A531F">
              <w:rPr>
                <w:b/>
                <w:sz w:val="24"/>
                <w:szCs w:val="24"/>
              </w:rPr>
              <w:t xml:space="preserve"> сайте</w:t>
            </w:r>
            <w:r w:rsidR="00943624">
              <w:rPr>
                <w:sz w:val="24"/>
                <w:szCs w:val="24"/>
              </w:rPr>
              <w:t>.</w:t>
            </w:r>
          </w:p>
          <w:p w:rsidR="002F2D97" w:rsidRDefault="002F2D97" w:rsidP="002B2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A3AC9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>3-х дней</w:t>
            </w:r>
            <w:r w:rsidRPr="00BA3AC9">
              <w:rPr>
                <w:sz w:val="24"/>
                <w:szCs w:val="24"/>
              </w:rPr>
              <w:t xml:space="preserve"> после дня подписания указанного протокола.</w:t>
            </w:r>
          </w:p>
          <w:p w:rsidR="002F2D97" w:rsidRPr="00BA3AC9" w:rsidRDefault="002F2D97" w:rsidP="002B2009">
            <w:pPr>
              <w:jc w:val="both"/>
              <w:rPr>
                <w:sz w:val="24"/>
                <w:szCs w:val="24"/>
              </w:rPr>
            </w:pPr>
          </w:p>
        </w:tc>
      </w:tr>
      <w:tr w:rsidR="002F2D97" w:rsidRPr="00BA3AC9" w:rsidTr="002B2009">
        <w:trPr>
          <w:cantSplit/>
          <w:trHeight w:val="369"/>
        </w:trPr>
        <w:tc>
          <w:tcPr>
            <w:tcW w:w="671" w:type="dxa"/>
          </w:tcPr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A3A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5" w:type="dxa"/>
          </w:tcPr>
          <w:p w:rsidR="002F2D97" w:rsidRDefault="002F2D97" w:rsidP="002B200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исполнения договора</w:t>
            </w:r>
            <w:r w:rsidRPr="00ED4B40">
              <w:rPr>
                <w:b/>
                <w:bCs/>
                <w:sz w:val="24"/>
                <w:szCs w:val="24"/>
              </w:rPr>
              <w:t xml:space="preserve">: </w:t>
            </w:r>
            <w:r w:rsidRPr="00ED4B40">
              <w:rPr>
                <w:bCs/>
                <w:sz w:val="24"/>
                <w:szCs w:val="24"/>
              </w:rPr>
              <w:t>не требуется</w:t>
            </w:r>
          </w:p>
          <w:p w:rsidR="002F2D97" w:rsidRPr="00ED4B40" w:rsidRDefault="002F2D97" w:rsidP="002B200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7E3381">
              <w:rPr>
                <w:b/>
                <w:bCs/>
                <w:sz w:val="24"/>
                <w:szCs w:val="24"/>
              </w:rPr>
              <w:t>азмер обеспечения исполнения договора:</w:t>
            </w:r>
            <w:r>
              <w:rPr>
                <w:bCs/>
                <w:sz w:val="24"/>
                <w:szCs w:val="24"/>
              </w:rPr>
              <w:t xml:space="preserve"> не установлен</w:t>
            </w:r>
          </w:p>
          <w:p w:rsidR="002F2D97" w:rsidRPr="003318C1" w:rsidRDefault="002F2D97" w:rsidP="002B2009">
            <w:pPr>
              <w:jc w:val="both"/>
              <w:rPr>
                <w:sz w:val="24"/>
                <w:szCs w:val="24"/>
              </w:rPr>
            </w:pPr>
          </w:p>
        </w:tc>
      </w:tr>
      <w:tr w:rsidR="002F2D97" w:rsidRPr="00BA3AC9" w:rsidTr="002B2009">
        <w:trPr>
          <w:cantSplit/>
          <w:trHeight w:val="369"/>
        </w:trPr>
        <w:tc>
          <w:tcPr>
            <w:tcW w:w="671" w:type="dxa"/>
          </w:tcPr>
          <w:p w:rsidR="002F2D97" w:rsidRPr="00BA3AC9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BA3A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5" w:type="dxa"/>
          </w:tcPr>
          <w:p w:rsidR="002F2D97" w:rsidRPr="00BA3AC9" w:rsidRDefault="00594D05" w:rsidP="00900E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заключения договора:</w:t>
            </w:r>
            <w:r w:rsidR="00A4506E">
              <w:rPr>
                <w:b/>
                <w:sz w:val="24"/>
                <w:szCs w:val="24"/>
              </w:rPr>
              <w:t xml:space="preserve"> </w:t>
            </w:r>
            <w:r w:rsidR="00A4506E" w:rsidRPr="00A4506E">
              <w:rPr>
                <w:sz w:val="24"/>
                <w:szCs w:val="24"/>
              </w:rPr>
              <w:t>28</w:t>
            </w:r>
            <w:r w:rsidR="0036332E" w:rsidRPr="00A4506E">
              <w:rPr>
                <w:sz w:val="24"/>
                <w:szCs w:val="24"/>
              </w:rPr>
              <w:t xml:space="preserve"> </w:t>
            </w:r>
            <w:r w:rsidR="0036332E">
              <w:rPr>
                <w:sz w:val="24"/>
                <w:szCs w:val="24"/>
              </w:rPr>
              <w:t>не позднее ноября</w:t>
            </w:r>
            <w:r>
              <w:rPr>
                <w:sz w:val="24"/>
                <w:szCs w:val="24"/>
              </w:rPr>
              <w:t xml:space="preserve"> 2013 года.</w:t>
            </w:r>
          </w:p>
        </w:tc>
      </w:tr>
      <w:tr w:rsidR="002F2D97" w:rsidRPr="00594D05" w:rsidTr="002B2009">
        <w:trPr>
          <w:cantSplit/>
          <w:trHeight w:val="369"/>
        </w:trPr>
        <w:tc>
          <w:tcPr>
            <w:tcW w:w="671" w:type="dxa"/>
          </w:tcPr>
          <w:p w:rsidR="002F2D97" w:rsidRPr="00A00DA6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 w:rsidRPr="00A00DA6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45" w:type="dxa"/>
          </w:tcPr>
          <w:p w:rsidR="002F2D97" w:rsidRPr="00A00DA6" w:rsidRDefault="002F2D97" w:rsidP="002B2009">
            <w:pPr>
              <w:jc w:val="both"/>
              <w:rPr>
                <w:b/>
                <w:bCs/>
                <w:sz w:val="24"/>
                <w:szCs w:val="24"/>
              </w:rPr>
            </w:pPr>
            <w:r w:rsidRPr="00A00DA6">
              <w:rPr>
                <w:b/>
                <w:bCs/>
                <w:sz w:val="24"/>
                <w:szCs w:val="24"/>
              </w:rPr>
              <w:t>Условия предоставления закупочной документации:</w:t>
            </w:r>
            <w:r w:rsidR="00594D05">
              <w:rPr>
                <w:b/>
                <w:bCs/>
                <w:sz w:val="24"/>
                <w:szCs w:val="24"/>
              </w:rPr>
              <w:t xml:space="preserve"> не предоставляется </w:t>
            </w:r>
          </w:p>
          <w:p w:rsidR="002F2D97" w:rsidRPr="00594D05" w:rsidRDefault="002F2D97" w:rsidP="00594D0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F2D97" w:rsidRPr="00BA3AC9" w:rsidTr="002B2009">
        <w:trPr>
          <w:cantSplit/>
          <w:trHeight w:val="1170"/>
        </w:trPr>
        <w:tc>
          <w:tcPr>
            <w:tcW w:w="671" w:type="dxa"/>
          </w:tcPr>
          <w:p w:rsidR="002F2D97" w:rsidRPr="0050045D" w:rsidRDefault="002F2D97" w:rsidP="002B200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</w:t>
            </w:r>
          </w:p>
        </w:tc>
        <w:tc>
          <w:tcPr>
            <w:tcW w:w="8645" w:type="dxa"/>
          </w:tcPr>
          <w:p w:rsidR="002F2D97" w:rsidRDefault="002F2D97" w:rsidP="002B2009">
            <w:pPr>
              <w:jc w:val="both"/>
              <w:rPr>
                <w:sz w:val="24"/>
              </w:rPr>
            </w:pPr>
            <w:r w:rsidRPr="002252A5">
              <w:rPr>
                <w:b/>
                <w:sz w:val="24"/>
              </w:rPr>
              <w:t>Требования к сроку и (или) объему предоставления гарантий качества услуг:</w:t>
            </w:r>
          </w:p>
          <w:p w:rsidR="002F2D97" w:rsidRPr="006C2BDB" w:rsidRDefault="0094075C" w:rsidP="002B2009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техническим заданием.</w:t>
            </w:r>
          </w:p>
        </w:tc>
      </w:tr>
      <w:tr w:rsidR="002F2D97" w:rsidRPr="00BA3AC9" w:rsidTr="002B2009">
        <w:trPr>
          <w:cantSplit/>
          <w:trHeight w:val="916"/>
        </w:trPr>
        <w:tc>
          <w:tcPr>
            <w:tcW w:w="671" w:type="dxa"/>
          </w:tcPr>
          <w:p w:rsidR="002F2D97" w:rsidRPr="00201793" w:rsidRDefault="002F2D97" w:rsidP="002B2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45" w:type="dxa"/>
          </w:tcPr>
          <w:p w:rsidR="002F2D97" w:rsidRDefault="002F2D97" w:rsidP="002B2009">
            <w:pPr>
              <w:jc w:val="both"/>
              <w:rPr>
                <w:sz w:val="24"/>
              </w:rPr>
            </w:pPr>
            <w:r w:rsidRPr="002252A5">
              <w:rPr>
                <w:b/>
                <w:sz w:val="24"/>
              </w:rPr>
              <w:t>Дата и время рассмотрения заявок и подведения итогов:</w:t>
            </w:r>
          </w:p>
          <w:p w:rsidR="002F2D97" w:rsidRPr="0051409A" w:rsidRDefault="002F2D97" w:rsidP="0094075C">
            <w:pPr>
              <w:jc w:val="both"/>
              <w:rPr>
                <w:sz w:val="24"/>
                <w:szCs w:val="24"/>
              </w:rPr>
            </w:pPr>
            <w:r w:rsidRPr="00DA2899">
              <w:rPr>
                <w:sz w:val="24"/>
                <w:szCs w:val="24"/>
              </w:rPr>
              <w:t>Место, дата и время рассмотрения предложений и подведения итогов: г. Москва, Международное шоссе, дом 28Б, стр. 1, Бизнес-парк «</w:t>
            </w:r>
            <w:r w:rsidRPr="00DA2899">
              <w:rPr>
                <w:sz w:val="24"/>
                <w:szCs w:val="24"/>
                <w:lang w:val="en-US"/>
              </w:rPr>
              <w:t>SkyPoint</w:t>
            </w:r>
            <w:r w:rsidRPr="00DA2899">
              <w:rPr>
                <w:sz w:val="24"/>
                <w:szCs w:val="24"/>
              </w:rPr>
              <w:t>», корпус «Альфа»</w:t>
            </w:r>
            <w:r w:rsidR="00D16180">
              <w:rPr>
                <w:sz w:val="24"/>
                <w:szCs w:val="24"/>
              </w:rPr>
              <w:t xml:space="preserve">               </w:t>
            </w:r>
            <w:r w:rsidR="00203DA7">
              <w:rPr>
                <w:sz w:val="24"/>
                <w:szCs w:val="24"/>
              </w:rPr>
              <w:t xml:space="preserve"> </w:t>
            </w:r>
            <w:r w:rsidRPr="001963A7">
              <w:rPr>
                <w:sz w:val="24"/>
                <w:szCs w:val="24"/>
              </w:rPr>
              <w:t xml:space="preserve"> </w:t>
            </w:r>
            <w:r w:rsidR="008F479E">
              <w:rPr>
                <w:sz w:val="24"/>
                <w:szCs w:val="24"/>
              </w:rPr>
              <w:t xml:space="preserve">                  </w:t>
            </w:r>
            <w:r w:rsidR="0094075C">
              <w:rPr>
                <w:sz w:val="24"/>
                <w:szCs w:val="24"/>
              </w:rPr>
              <w:t xml:space="preserve"> </w:t>
            </w:r>
            <w:r w:rsidR="008F479E">
              <w:rPr>
                <w:sz w:val="24"/>
                <w:szCs w:val="24"/>
              </w:rPr>
              <w:t xml:space="preserve">                                                           </w:t>
            </w:r>
            <w:r w:rsidR="0036332E">
              <w:rPr>
                <w:sz w:val="24"/>
                <w:szCs w:val="24"/>
              </w:rPr>
              <w:t xml:space="preserve">                     </w:t>
            </w:r>
            <w:r w:rsidR="00905089" w:rsidRPr="003738C5">
              <w:rPr>
                <w:color w:val="000000" w:themeColor="text1"/>
                <w:sz w:val="24"/>
                <w:szCs w:val="24"/>
              </w:rPr>
              <w:t xml:space="preserve"> </w:t>
            </w:r>
            <w:r w:rsidR="00A4506E">
              <w:rPr>
                <w:color w:val="000000" w:themeColor="text1"/>
                <w:sz w:val="24"/>
                <w:szCs w:val="24"/>
              </w:rPr>
              <w:t xml:space="preserve">20 </w:t>
            </w:r>
            <w:r w:rsidR="0036332E">
              <w:rPr>
                <w:color w:val="000000" w:themeColor="text1"/>
                <w:sz w:val="24"/>
                <w:szCs w:val="24"/>
              </w:rPr>
              <w:t xml:space="preserve">ноября </w:t>
            </w:r>
            <w:r w:rsidRPr="003738C5">
              <w:rPr>
                <w:bCs/>
                <w:color w:val="000000" w:themeColor="text1"/>
                <w:sz w:val="24"/>
                <w:szCs w:val="24"/>
              </w:rPr>
              <w:t>201</w:t>
            </w:r>
            <w:r w:rsidR="00830FCB" w:rsidRPr="003738C5">
              <w:rPr>
                <w:bCs/>
                <w:color w:val="000000" w:themeColor="text1"/>
                <w:sz w:val="24"/>
                <w:szCs w:val="24"/>
              </w:rPr>
              <w:t>3 года в 15</w:t>
            </w:r>
            <w:r w:rsidRPr="003738C5">
              <w:rPr>
                <w:bCs/>
                <w:color w:val="000000" w:themeColor="text1"/>
                <w:sz w:val="24"/>
                <w:szCs w:val="24"/>
              </w:rPr>
              <w:t>-00 часов</w:t>
            </w:r>
            <w:r w:rsidRPr="003738C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F2D97" w:rsidRDefault="002F2D97" w:rsidP="002F2D97">
      <w:pPr>
        <w:jc w:val="right"/>
      </w:pPr>
    </w:p>
    <w:p w:rsidR="002F2D97" w:rsidRDefault="002F2D97" w:rsidP="002F2D9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378E9" w:rsidRDefault="002F2D97" w:rsidP="00D378E9">
      <w:pPr>
        <w:jc w:val="center"/>
        <w:rPr>
          <w:b/>
          <w:kern w:val="28"/>
          <w:sz w:val="24"/>
          <w:szCs w:val="24"/>
        </w:rPr>
      </w:pPr>
      <w:bookmarkStart w:id="86" w:name="_Ref223495788"/>
      <w:bookmarkStart w:id="87" w:name="_Toc223408550"/>
      <w:r w:rsidRPr="00681588">
        <w:rPr>
          <w:b/>
          <w:kern w:val="28"/>
          <w:sz w:val="24"/>
          <w:szCs w:val="24"/>
        </w:rPr>
        <w:lastRenderedPageBreak/>
        <w:t>Р</w:t>
      </w:r>
      <w:r>
        <w:rPr>
          <w:b/>
          <w:kern w:val="28"/>
          <w:sz w:val="24"/>
          <w:szCs w:val="24"/>
        </w:rPr>
        <w:t>АЗДЕЛ</w:t>
      </w:r>
      <w:r w:rsidRPr="00681588">
        <w:rPr>
          <w:b/>
          <w:kern w:val="28"/>
          <w:sz w:val="24"/>
          <w:szCs w:val="24"/>
        </w:rPr>
        <w:t xml:space="preserve"> </w:t>
      </w:r>
      <w:r>
        <w:rPr>
          <w:b/>
          <w:kern w:val="28"/>
          <w:sz w:val="24"/>
          <w:szCs w:val="24"/>
        </w:rPr>
        <w:t>3</w:t>
      </w:r>
      <w:r w:rsidRPr="00681588">
        <w:rPr>
          <w:b/>
          <w:kern w:val="28"/>
          <w:sz w:val="24"/>
          <w:szCs w:val="24"/>
        </w:rPr>
        <w:t xml:space="preserve">. </w:t>
      </w:r>
      <w:bookmarkStart w:id="88" w:name="_Toc223408565"/>
      <w:bookmarkEnd w:id="86"/>
      <w:bookmarkEnd w:id="87"/>
    </w:p>
    <w:p w:rsidR="002F2D97" w:rsidRPr="00AD4384" w:rsidRDefault="00D378E9" w:rsidP="00D378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="00AD4384">
        <w:rPr>
          <w:b/>
          <w:bCs/>
          <w:sz w:val="24"/>
          <w:szCs w:val="24"/>
        </w:rPr>
        <w:t>.</w:t>
      </w:r>
      <w:r w:rsidR="00AD4384" w:rsidRPr="00AD4384">
        <w:rPr>
          <w:b/>
          <w:bCs/>
          <w:sz w:val="24"/>
          <w:szCs w:val="24"/>
        </w:rPr>
        <w:t xml:space="preserve">     </w:t>
      </w:r>
      <w:r w:rsidR="002F2D97" w:rsidRPr="00AD4384">
        <w:rPr>
          <w:b/>
          <w:bCs/>
          <w:sz w:val="24"/>
          <w:szCs w:val="24"/>
        </w:rPr>
        <w:t>Коммерческое предложение</w:t>
      </w:r>
      <w:bookmarkEnd w:id="88"/>
      <w:r w:rsidR="002F2D97" w:rsidRPr="00AD4384">
        <w:rPr>
          <w:b/>
          <w:bCs/>
          <w:sz w:val="24"/>
          <w:szCs w:val="24"/>
        </w:rPr>
        <w:t xml:space="preserve">                                                     </w:t>
      </w:r>
      <w:r>
        <w:rPr>
          <w:b/>
          <w:bCs/>
          <w:sz w:val="24"/>
          <w:szCs w:val="24"/>
        </w:rPr>
        <w:t xml:space="preserve">                         форма 1</w:t>
      </w:r>
    </w:p>
    <w:p w:rsidR="002F2D97" w:rsidRPr="00FB556E" w:rsidRDefault="002F2D97" w:rsidP="002F2D97">
      <w:pPr>
        <w:keepNext/>
        <w:suppressAutoHyphens/>
        <w:outlineLvl w:val="2"/>
        <w:rPr>
          <w:b/>
          <w:bCs/>
          <w:sz w:val="24"/>
          <w:szCs w:val="24"/>
        </w:rPr>
      </w:pPr>
    </w:p>
    <w:p w:rsidR="002F2D97" w:rsidRPr="00FB556E" w:rsidRDefault="002F2D97" w:rsidP="002F2D97">
      <w:pPr>
        <w:pBdr>
          <w:top w:val="single" w:sz="4" w:space="1" w:color="auto"/>
        </w:pBdr>
        <w:shd w:val="clear" w:color="auto" w:fill="E0E0E0"/>
        <w:jc w:val="center"/>
        <w:rPr>
          <w:b/>
          <w:color w:val="000000"/>
          <w:spacing w:val="36"/>
          <w:sz w:val="24"/>
          <w:szCs w:val="24"/>
        </w:rPr>
      </w:pPr>
      <w:r w:rsidRPr="00FB556E">
        <w:rPr>
          <w:b/>
          <w:color w:val="000000"/>
          <w:spacing w:val="36"/>
          <w:sz w:val="24"/>
          <w:szCs w:val="24"/>
        </w:rPr>
        <w:t>начало формы</w:t>
      </w:r>
    </w:p>
    <w:p w:rsidR="002F2D97" w:rsidRDefault="002F2D97" w:rsidP="002F2D97">
      <w:pPr>
        <w:rPr>
          <w:sz w:val="24"/>
          <w:szCs w:val="24"/>
        </w:rPr>
      </w:pPr>
    </w:p>
    <w:p w:rsidR="002F2D97" w:rsidRDefault="002F2D97" w:rsidP="002F2D97">
      <w:pPr>
        <w:rPr>
          <w:sz w:val="24"/>
          <w:szCs w:val="24"/>
        </w:rPr>
      </w:pPr>
    </w:p>
    <w:p w:rsidR="002F2D97" w:rsidRPr="00FB556E" w:rsidRDefault="002F2D97" w:rsidP="002F2D97">
      <w:pPr>
        <w:rPr>
          <w:sz w:val="24"/>
          <w:szCs w:val="24"/>
        </w:rPr>
      </w:pPr>
    </w:p>
    <w:p w:rsidR="002F2D97" w:rsidRPr="00387BF8" w:rsidRDefault="00A6510C" w:rsidP="002F2D97">
      <w:pPr>
        <w:keepNext/>
        <w:widowControl w:val="0"/>
        <w:jc w:val="center"/>
        <w:outlineLvl w:val="0"/>
        <w:rPr>
          <w:b/>
          <w:bCs/>
          <w:color w:val="0000FF"/>
          <w:sz w:val="24"/>
          <w:szCs w:val="24"/>
        </w:rPr>
      </w:pPr>
      <w:r>
        <w:rPr>
          <w:b/>
          <w:sz w:val="24"/>
          <w:szCs w:val="24"/>
        </w:rPr>
        <w:t>Запрос цен</w:t>
      </w:r>
      <w:r w:rsidR="00D378E9">
        <w:rPr>
          <w:b/>
          <w:sz w:val="24"/>
          <w:szCs w:val="24"/>
        </w:rPr>
        <w:t xml:space="preserve"> на ________________________</w:t>
      </w:r>
      <w:r w:rsidR="002F2D97" w:rsidRPr="00387BF8">
        <w:rPr>
          <w:b/>
          <w:sz w:val="24"/>
          <w:szCs w:val="24"/>
        </w:rPr>
        <w:t xml:space="preserve"> </w:t>
      </w:r>
      <w:r w:rsidR="002F2D97">
        <w:rPr>
          <w:b/>
          <w:sz w:val="24"/>
          <w:szCs w:val="24"/>
        </w:rPr>
        <w:t>________________________________________</w:t>
      </w:r>
    </w:p>
    <w:p w:rsidR="002F2D97" w:rsidRDefault="002F2D97" w:rsidP="002F2D97"/>
    <w:p w:rsidR="002F2D97" w:rsidRDefault="002F2D97" w:rsidP="002F2D97">
      <w:pPr>
        <w:spacing w:after="200" w:line="276" w:lineRule="auto"/>
        <w:jc w:val="center"/>
        <w:rPr>
          <w:b/>
          <w:sz w:val="28"/>
          <w:szCs w:val="28"/>
        </w:rPr>
      </w:pPr>
      <w:r w:rsidRPr="009637B5">
        <w:rPr>
          <w:b/>
          <w:sz w:val="28"/>
          <w:szCs w:val="28"/>
        </w:rPr>
        <w:t>Коммерческое предложение</w:t>
      </w:r>
      <w:r w:rsidR="00D378E9">
        <w:rPr>
          <w:b/>
          <w:sz w:val="28"/>
          <w:szCs w:val="28"/>
        </w:rPr>
        <w:t xml:space="preserve"> (предложение о цене</w:t>
      </w:r>
      <w:r>
        <w:rPr>
          <w:b/>
          <w:sz w:val="28"/>
          <w:szCs w:val="28"/>
        </w:rPr>
        <w:t>)</w:t>
      </w:r>
    </w:p>
    <w:p w:rsidR="002F2D97" w:rsidRDefault="002F2D97" w:rsidP="002F2D97">
      <w:pPr>
        <w:spacing w:after="200" w:line="276" w:lineRule="auto"/>
        <w:rPr>
          <w:b/>
          <w:sz w:val="24"/>
          <w:szCs w:val="24"/>
        </w:rPr>
      </w:pPr>
    </w:p>
    <w:p w:rsidR="002F2D97" w:rsidRDefault="00D378E9" w:rsidP="002F2D97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 w:rsidRPr="00341889">
        <w:rPr>
          <w:sz w:val="24"/>
          <w:szCs w:val="24"/>
        </w:rPr>
        <w:br/>
        <w:t>от «____» _____________ г.  №__________</w:t>
      </w:r>
    </w:p>
    <w:p w:rsidR="00D378E9" w:rsidRDefault="00D378E9" w:rsidP="002F2D97">
      <w:pPr>
        <w:spacing w:after="200" w:line="276" w:lineRule="auto"/>
        <w:rPr>
          <w:b/>
          <w:sz w:val="24"/>
          <w:szCs w:val="24"/>
        </w:rPr>
      </w:pPr>
    </w:p>
    <w:p w:rsidR="00D378E9" w:rsidRDefault="00D378E9" w:rsidP="002F2D97">
      <w:pPr>
        <w:spacing w:after="200" w:line="276" w:lineRule="auto"/>
        <w:rPr>
          <w:b/>
          <w:sz w:val="24"/>
          <w:szCs w:val="24"/>
        </w:rPr>
      </w:pPr>
    </w:p>
    <w:p w:rsidR="00D378E9" w:rsidRDefault="00D378E9" w:rsidP="002F2D97">
      <w:pPr>
        <w:spacing w:after="200" w:line="276" w:lineRule="auto"/>
        <w:rPr>
          <w:b/>
          <w:sz w:val="24"/>
          <w:szCs w:val="24"/>
        </w:rPr>
      </w:pPr>
    </w:p>
    <w:p w:rsidR="00D378E9" w:rsidRDefault="00D378E9" w:rsidP="002F2D97">
      <w:pPr>
        <w:spacing w:after="200" w:line="276" w:lineRule="auto"/>
        <w:rPr>
          <w:b/>
          <w:sz w:val="24"/>
          <w:szCs w:val="24"/>
        </w:rPr>
      </w:pPr>
    </w:p>
    <w:p w:rsidR="00D378E9" w:rsidRDefault="00D378E9" w:rsidP="002F2D97">
      <w:pPr>
        <w:spacing w:after="200" w:line="276" w:lineRule="auto"/>
        <w:rPr>
          <w:b/>
          <w:sz w:val="24"/>
          <w:szCs w:val="24"/>
        </w:rPr>
      </w:pPr>
    </w:p>
    <w:p w:rsidR="00D378E9" w:rsidRDefault="00D378E9" w:rsidP="002F2D97">
      <w:pPr>
        <w:spacing w:after="200" w:line="276" w:lineRule="auto"/>
        <w:rPr>
          <w:b/>
          <w:sz w:val="24"/>
          <w:szCs w:val="24"/>
        </w:rPr>
      </w:pPr>
    </w:p>
    <w:p w:rsidR="00D378E9" w:rsidRDefault="00D378E9" w:rsidP="002F2D97">
      <w:pPr>
        <w:spacing w:after="200" w:line="276" w:lineRule="auto"/>
        <w:rPr>
          <w:b/>
          <w:sz w:val="24"/>
          <w:szCs w:val="24"/>
        </w:rPr>
      </w:pPr>
    </w:p>
    <w:p w:rsidR="00D378E9" w:rsidRDefault="00D378E9" w:rsidP="002F2D97">
      <w:pPr>
        <w:spacing w:after="200" w:line="276" w:lineRule="auto"/>
        <w:rPr>
          <w:b/>
          <w:sz w:val="24"/>
          <w:szCs w:val="24"/>
        </w:rPr>
      </w:pPr>
    </w:p>
    <w:p w:rsidR="00D378E9" w:rsidRDefault="00D378E9" w:rsidP="002F2D97">
      <w:pPr>
        <w:spacing w:after="200" w:line="276" w:lineRule="auto"/>
        <w:rPr>
          <w:b/>
          <w:sz w:val="24"/>
          <w:szCs w:val="24"/>
        </w:rPr>
      </w:pPr>
    </w:p>
    <w:p w:rsidR="00D378E9" w:rsidRDefault="00D378E9" w:rsidP="002F2D97">
      <w:pPr>
        <w:spacing w:after="200" w:line="276" w:lineRule="auto"/>
        <w:rPr>
          <w:b/>
          <w:sz w:val="24"/>
          <w:szCs w:val="24"/>
        </w:rPr>
      </w:pPr>
    </w:p>
    <w:p w:rsidR="00D378E9" w:rsidRDefault="00D378E9" w:rsidP="002F2D97">
      <w:pPr>
        <w:spacing w:after="200" w:line="276" w:lineRule="auto"/>
        <w:rPr>
          <w:b/>
          <w:sz w:val="24"/>
          <w:szCs w:val="24"/>
        </w:rPr>
      </w:pPr>
    </w:p>
    <w:p w:rsidR="00D378E9" w:rsidRDefault="00D378E9" w:rsidP="002F2D97">
      <w:pPr>
        <w:spacing w:after="200" w:line="276" w:lineRule="auto"/>
        <w:rPr>
          <w:b/>
          <w:sz w:val="24"/>
          <w:szCs w:val="24"/>
        </w:rPr>
      </w:pPr>
    </w:p>
    <w:p w:rsidR="002F2D97" w:rsidRDefault="002F2D97" w:rsidP="002F2D97">
      <w:pPr>
        <w:spacing w:after="200" w:line="276" w:lineRule="auto"/>
        <w:rPr>
          <w:b/>
          <w:sz w:val="24"/>
          <w:szCs w:val="24"/>
        </w:rPr>
      </w:pPr>
    </w:p>
    <w:p w:rsidR="002F2D97" w:rsidRDefault="002F2D97" w:rsidP="002F2D97">
      <w:pPr>
        <w:spacing w:after="200" w:line="276" w:lineRule="auto"/>
        <w:rPr>
          <w:b/>
          <w:sz w:val="24"/>
          <w:szCs w:val="24"/>
        </w:rPr>
      </w:pPr>
    </w:p>
    <w:p w:rsidR="002F2D97" w:rsidRPr="00341889" w:rsidRDefault="002F2D97" w:rsidP="002F2D97">
      <w:pPr>
        <w:keepNext/>
        <w:keepLines/>
        <w:widowControl w:val="0"/>
        <w:jc w:val="both"/>
        <w:rPr>
          <w:sz w:val="28"/>
          <w:szCs w:val="28"/>
        </w:rPr>
      </w:pPr>
      <w:r w:rsidRPr="00341889">
        <w:rPr>
          <w:sz w:val="28"/>
          <w:szCs w:val="28"/>
        </w:rPr>
        <w:t>_________________             _</w:t>
      </w:r>
      <w:r>
        <w:rPr>
          <w:sz w:val="28"/>
          <w:szCs w:val="28"/>
        </w:rPr>
        <w:t>______________</w:t>
      </w:r>
      <w:r w:rsidRPr="00341889">
        <w:rPr>
          <w:sz w:val="28"/>
          <w:szCs w:val="28"/>
        </w:rPr>
        <w:t>________________________</w:t>
      </w:r>
    </w:p>
    <w:p w:rsidR="002F2D97" w:rsidRPr="00341889" w:rsidRDefault="002F2D97" w:rsidP="002F2D97">
      <w:pPr>
        <w:keepNext/>
        <w:keepLines/>
        <w:widowControl w:val="0"/>
        <w:jc w:val="both"/>
        <w:rPr>
          <w:sz w:val="28"/>
          <w:szCs w:val="28"/>
          <w:vertAlign w:val="superscript"/>
        </w:rPr>
      </w:pPr>
      <w:r w:rsidRPr="00341889">
        <w:rPr>
          <w:sz w:val="28"/>
          <w:szCs w:val="28"/>
          <w:vertAlign w:val="superscript"/>
        </w:rPr>
        <w:t xml:space="preserve">                    (подпись)                                                                 </w:t>
      </w:r>
      <w:r>
        <w:rPr>
          <w:sz w:val="28"/>
          <w:szCs w:val="28"/>
          <w:vertAlign w:val="superscript"/>
        </w:rPr>
        <w:t xml:space="preserve">      </w:t>
      </w:r>
      <w:r w:rsidRPr="00341889">
        <w:rPr>
          <w:sz w:val="28"/>
          <w:szCs w:val="28"/>
          <w:vertAlign w:val="superscript"/>
        </w:rPr>
        <w:t xml:space="preserve">  (фамилия, имя, отчество, должность)</w:t>
      </w:r>
    </w:p>
    <w:p w:rsidR="002F2D97" w:rsidRDefault="002F2D97" w:rsidP="002F2D97">
      <w:pPr>
        <w:keepNext/>
        <w:keepLines/>
        <w:widowControl w:val="0"/>
        <w:rPr>
          <w:b/>
          <w:bCs/>
          <w:sz w:val="36"/>
          <w:szCs w:val="28"/>
          <w:vertAlign w:val="superscript"/>
        </w:rPr>
      </w:pPr>
      <w:r w:rsidRPr="00341889">
        <w:rPr>
          <w:b/>
          <w:bCs/>
          <w:sz w:val="36"/>
          <w:szCs w:val="28"/>
          <w:vertAlign w:val="superscript"/>
        </w:rPr>
        <w:t>М.П.</w:t>
      </w:r>
    </w:p>
    <w:p w:rsidR="002F2D97" w:rsidRPr="00341889" w:rsidRDefault="002F2D97" w:rsidP="002F2D97">
      <w:pPr>
        <w:keepNext/>
        <w:keepLines/>
        <w:widowControl w:val="0"/>
        <w:rPr>
          <w:b/>
          <w:bCs/>
          <w:sz w:val="36"/>
          <w:szCs w:val="28"/>
          <w:vertAlign w:val="superscript"/>
        </w:rPr>
      </w:pPr>
    </w:p>
    <w:p w:rsidR="002F2D97" w:rsidRPr="00EF33AB" w:rsidRDefault="002F2D97" w:rsidP="002F2D97">
      <w:pPr>
        <w:keepNext/>
        <w:keepLines/>
        <w:widowControl w:val="0"/>
        <w:pBdr>
          <w:bottom w:val="single" w:sz="4" w:space="1" w:color="auto"/>
        </w:pBdr>
        <w:shd w:val="clear" w:color="auto" w:fill="E0E0E0"/>
        <w:jc w:val="center"/>
        <w:rPr>
          <w:b/>
          <w:color w:val="000000"/>
          <w:spacing w:val="36"/>
          <w:sz w:val="24"/>
          <w:szCs w:val="24"/>
        </w:rPr>
      </w:pPr>
      <w:r w:rsidRPr="00EF33AB">
        <w:rPr>
          <w:sz w:val="24"/>
          <w:szCs w:val="24"/>
        </w:rPr>
        <w:tab/>
      </w:r>
      <w:r w:rsidRPr="00EF33AB">
        <w:rPr>
          <w:b/>
          <w:color w:val="000000"/>
          <w:spacing w:val="36"/>
          <w:sz w:val="24"/>
          <w:szCs w:val="24"/>
        </w:rPr>
        <w:t>конец формы</w:t>
      </w:r>
    </w:p>
    <w:p w:rsidR="002F2D97" w:rsidRDefault="000B6FD8" w:rsidP="002F2D97">
      <w:pPr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624205</wp:posOffset>
                </wp:positionV>
                <wp:extent cx="6038215" cy="82296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06E" w:rsidRPr="00B669C8" w:rsidRDefault="00A4506E" w:rsidP="002F2D97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69C8">
                              <w:rPr>
                                <w:sz w:val="24"/>
                                <w:szCs w:val="24"/>
                              </w:rPr>
                              <w:t>Примечание: Коммерческое предложение подается в соответствии с требованиями технического задания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Раздела 4, </w:t>
                            </w:r>
                            <w:r w:rsidRPr="00B669C8">
                              <w:rPr>
                                <w:sz w:val="24"/>
                                <w:szCs w:val="24"/>
                              </w:rPr>
                              <w:t>заполняется в произвольной форме с расши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фровкой (структурой) цены</w:t>
                            </w:r>
                            <w:r w:rsidRPr="00B669C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49.15pt;width:475.45pt;height:6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90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" stroked="f">
                <v:textbox style="mso-fit-shape-to-text:t">
                  <w:txbxContent>
                    <w:p w:rsidR="00A4506E" w:rsidRPr="00B669C8" w:rsidRDefault="00A4506E" w:rsidP="002F2D97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B669C8">
                        <w:rPr>
                          <w:sz w:val="24"/>
                          <w:szCs w:val="24"/>
                        </w:rPr>
                        <w:t>Примечание: Коммерческое предложение подается в соответствии с требованиями технического задания</w:t>
                      </w:r>
                      <w:r>
                        <w:rPr>
                          <w:sz w:val="24"/>
                          <w:szCs w:val="24"/>
                        </w:rPr>
                        <w:t xml:space="preserve"> Раздела 4, </w:t>
                      </w:r>
                      <w:r w:rsidRPr="00B669C8">
                        <w:rPr>
                          <w:sz w:val="24"/>
                          <w:szCs w:val="24"/>
                        </w:rPr>
                        <w:t>заполняется в произвольной форме с расши</w:t>
                      </w:r>
                      <w:r>
                        <w:rPr>
                          <w:sz w:val="24"/>
                          <w:szCs w:val="24"/>
                        </w:rPr>
                        <w:t>фровкой (структурой) цены</w:t>
                      </w:r>
                      <w:r w:rsidRPr="00B669C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2D97">
        <w:rPr>
          <w:b/>
          <w:sz w:val="24"/>
          <w:szCs w:val="24"/>
        </w:rPr>
        <w:br w:type="page"/>
      </w:r>
    </w:p>
    <w:p w:rsidR="002F2D97" w:rsidRPr="00AD4384" w:rsidRDefault="00D378E9" w:rsidP="00D378E9">
      <w:pPr>
        <w:pStyle w:val="a9"/>
        <w:keepNext/>
        <w:suppressAutoHyphens/>
        <w:ind w:left="360"/>
        <w:jc w:val="both"/>
        <w:outlineLvl w:val="1"/>
        <w:rPr>
          <w:b/>
          <w:snapToGrid w:val="0"/>
          <w:sz w:val="24"/>
          <w:szCs w:val="24"/>
        </w:rPr>
      </w:pPr>
      <w:bookmarkStart w:id="89" w:name="_Toc223408568"/>
      <w:r>
        <w:rPr>
          <w:b/>
          <w:snapToGrid w:val="0"/>
          <w:sz w:val="24"/>
          <w:szCs w:val="24"/>
        </w:rPr>
        <w:lastRenderedPageBreak/>
        <w:t>3.2.</w:t>
      </w:r>
      <w:r w:rsidR="00AD4384">
        <w:rPr>
          <w:b/>
          <w:snapToGrid w:val="0"/>
          <w:sz w:val="24"/>
          <w:szCs w:val="24"/>
        </w:rPr>
        <w:t xml:space="preserve">     </w:t>
      </w:r>
      <w:r w:rsidR="002F2D97" w:rsidRPr="00AD4384">
        <w:rPr>
          <w:b/>
          <w:snapToGrid w:val="0"/>
          <w:sz w:val="24"/>
          <w:szCs w:val="24"/>
        </w:rPr>
        <w:t xml:space="preserve">Анкета Участника                                                                                               форма </w:t>
      </w:r>
      <w:bookmarkEnd w:id="89"/>
      <w:r>
        <w:rPr>
          <w:b/>
          <w:snapToGrid w:val="0"/>
          <w:sz w:val="24"/>
          <w:szCs w:val="24"/>
        </w:rPr>
        <w:t>2</w:t>
      </w:r>
    </w:p>
    <w:p w:rsidR="002F2D97" w:rsidRPr="00223657" w:rsidRDefault="002F2D97" w:rsidP="002F2D97">
      <w:pPr>
        <w:keepNext/>
        <w:suppressAutoHyphens/>
        <w:jc w:val="both"/>
        <w:outlineLvl w:val="1"/>
        <w:rPr>
          <w:b/>
          <w:snapToGrid w:val="0"/>
          <w:sz w:val="24"/>
          <w:szCs w:val="24"/>
        </w:rPr>
      </w:pPr>
    </w:p>
    <w:p w:rsidR="002F2D97" w:rsidRPr="00223657" w:rsidRDefault="002F2D97" w:rsidP="002F2D97">
      <w:pPr>
        <w:widowControl w:val="0"/>
        <w:pBdr>
          <w:top w:val="single" w:sz="4" w:space="1" w:color="auto"/>
        </w:pBdr>
        <w:shd w:val="clear" w:color="auto" w:fill="E0E0E0"/>
        <w:jc w:val="center"/>
        <w:rPr>
          <w:b/>
          <w:color w:val="000000"/>
          <w:spacing w:val="36"/>
          <w:sz w:val="24"/>
          <w:szCs w:val="24"/>
        </w:rPr>
      </w:pPr>
      <w:r w:rsidRPr="00223657">
        <w:rPr>
          <w:b/>
          <w:color w:val="000000"/>
          <w:spacing w:val="36"/>
          <w:sz w:val="24"/>
          <w:szCs w:val="24"/>
        </w:rPr>
        <w:t>начало формы</w:t>
      </w:r>
    </w:p>
    <w:p w:rsidR="002F2D97" w:rsidRPr="00223657" w:rsidRDefault="002F2D97" w:rsidP="002F2D97">
      <w:pPr>
        <w:widowControl w:val="0"/>
        <w:rPr>
          <w:sz w:val="24"/>
          <w:szCs w:val="24"/>
        </w:rPr>
      </w:pPr>
    </w:p>
    <w:p w:rsidR="002F2D97" w:rsidRPr="00341889" w:rsidRDefault="00C166C2" w:rsidP="002F2D9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2F2D97">
        <w:rPr>
          <w:sz w:val="24"/>
          <w:szCs w:val="24"/>
        </w:rPr>
        <w:t xml:space="preserve"> 2</w:t>
      </w:r>
      <w:r w:rsidR="00D378E9">
        <w:rPr>
          <w:sz w:val="24"/>
          <w:szCs w:val="24"/>
        </w:rPr>
        <w:t xml:space="preserve"> </w:t>
      </w:r>
      <w:r w:rsidR="002F2D97" w:rsidRPr="00341889">
        <w:rPr>
          <w:sz w:val="24"/>
          <w:szCs w:val="24"/>
        </w:rPr>
        <w:br/>
        <w:t>от «___</w:t>
      </w:r>
      <w:r w:rsidRPr="00341889">
        <w:rPr>
          <w:sz w:val="24"/>
          <w:szCs w:val="24"/>
        </w:rPr>
        <w:t>_» _</w:t>
      </w:r>
      <w:r w:rsidR="002F2D97" w:rsidRPr="00341889">
        <w:rPr>
          <w:sz w:val="24"/>
          <w:szCs w:val="24"/>
        </w:rPr>
        <w:t>____________ г.  №__________</w:t>
      </w:r>
    </w:p>
    <w:p w:rsidR="002F2D97" w:rsidRPr="00341889" w:rsidRDefault="002F2D97" w:rsidP="002F2D97">
      <w:pPr>
        <w:keepNext/>
        <w:widowControl w:val="0"/>
        <w:jc w:val="center"/>
        <w:outlineLvl w:val="0"/>
        <w:rPr>
          <w:b/>
          <w:sz w:val="24"/>
          <w:szCs w:val="24"/>
        </w:rPr>
      </w:pPr>
    </w:p>
    <w:p w:rsidR="002F2D97" w:rsidRPr="00387BF8" w:rsidRDefault="00A6510C" w:rsidP="002F2D97">
      <w:pPr>
        <w:keepNext/>
        <w:widowControl w:val="0"/>
        <w:jc w:val="center"/>
        <w:outlineLvl w:val="0"/>
        <w:rPr>
          <w:b/>
          <w:bCs/>
          <w:color w:val="0000FF"/>
          <w:sz w:val="24"/>
          <w:szCs w:val="24"/>
        </w:rPr>
      </w:pPr>
      <w:r>
        <w:rPr>
          <w:b/>
          <w:sz w:val="24"/>
          <w:szCs w:val="24"/>
        </w:rPr>
        <w:t>Запрос цен</w:t>
      </w:r>
      <w:r w:rsidR="00D378E9">
        <w:rPr>
          <w:b/>
          <w:sz w:val="24"/>
          <w:szCs w:val="24"/>
        </w:rPr>
        <w:t xml:space="preserve"> на </w:t>
      </w:r>
      <w:r w:rsidR="002B533E" w:rsidRPr="002B533E">
        <w:rPr>
          <w:b/>
          <w:sz w:val="24"/>
          <w:szCs w:val="24"/>
        </w:rPr>
        <w:t>комплекс услуг  по аренде спортивного объекта для п</w:t>
      </w:r>
      <w:r w:rsidR="00594D05">
        <w:rPr>
          <w:b/>
          <w:sz w:val="24"/>
          <w:szCs w:val="24"/>
        </w:rPr>
        <w:t xml:space="preserve">роведения спартакиады </w:t>
      </w:r>
      <w:r w:rsidR="002F2D97">
        <w:rPr>
          <w:b/>
          <w:sz w:val="24"/>
          <w:szCs w:val="24"/>
        </w:rPr>
        <w:t>__________________________________________________</w:t>
      </w:r>
    </w:p>
    <w:p w:rsidR="002F2D97" w:rsidRPr="00341889" w:rsidRDefault="002F2D97" w:rsidP="002F2D97">
      <w:pPr>
        <w:widowControl w:val="0"/>
        <w:jc w:val="both"/>
        <w:rPr>
          <w:sz w:val="28"/>
          <w:szCs w:val="28"/>
        </w:rPr>
      </w:pPr>
    </w:p>
    <w:p w:rsidR="002F2D97" w:rsidRPr="00853C18" w:rsidRDefault="002F2D97" w:rsidP="002F2D97">
      <w:pPr>
        <w:widowControl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участнике</w:t>
      </w:r>
    </w:p>
    <w:p w:rsidR="002F2D97" w:rsidRPr="00341889" w:rsidRDefault="002F2D97" w:rsidP="002F2D97">
      <w:pPr>
        <w:widowControl w:val="0"/>
        <w:ind w:left="568" w:right="707" w:firstLine="567"/>
        <w:jc w:val="both"/>
        <w:rPr>
          <w:sz w:val="28"/>
          <w:szCs w:val="28"/>
        </w:rPr>
      </w:pPr>
    </w:p>
    <w:p w:rsidR="002F2D97" w:rsidRPr="00853C18" w:rsidRDefault="002F2D97" w:rsidP="002F2D97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853C18">
        <w:rPr>
          <w:color w:val="000000"/>
          <w:sz w:val="24"/>
          <w:szCs w:val="24"/>
        </w:rPr>
        <w:t>Наименование и адрес Участника: ___________________</w:t>
      </w:r>
      <w:r>
        <w:rPr>
          <w:color w:val="000000"/>
          <w:sz w:val="24"/>
          <w:szCs w:val="24"/>
        </w:rPr>
        <w:t>_______________</w:t>
      </w:r>
      <w:r w:rsidRPr="00853C18">
        <w:rPr>
          <w:color w:val="000000"/>
          <w:sz w:val="24"/>
          <w:szCs w:val="24"/>
        </w:rPr>
        <w:t>______________</w:t>
      </w:r>
    </w:p>
    <w:p w:rsidR="002F2D97" w:rsidRDefault="002F2D97" w:rsidP="002F2D97">
      <w:pPr>
        <w:widowControl w:val="0"/>
        <w:ind w:right="-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F2D97" w:rsidRPr="00854B50" w:rsidTr="002B2009">
        <w:trPr>
          <w:trHeight w:val="369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b/>
                <w:sz w:val="24"/>
                <w:szCs w:val="24"/>
              </w:rPr>
            </w:pPr>
            <w:r w:rsidRPr="0063021E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b/>
                <w:sz w:val="24"/>
                <w:szCs w:val="24"/>
              </w:rPr>
            </w:pPr>
            <w:r w:rsidRPr="0063021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b/>
                <w:sz w:val="24"/>
                <w:szCs w:val="24"/>
              </w:rPr>
            </w:pPr>
            <w:r w:rsidRPr="0063021E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2F2D97" w:rsidRPr="00854B50" w:rsidTr="002B2009">
        <w:trPr>
          <w:trHeight w:val="369"/>
        </w:trPr>
        <w:tc>
          <w:tcPr>
            <w:tcW w:w="9571" w:type="dxa"/>
            <w:gridSpan w:val="3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b/>
                <w:sz w:val="24"/>
                <w:szCs w:val="24"/>
              </w:rPr>
            </w:pPr>
            <w:r w:rsidRPr="0063021E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2F2D97" w:rsidRPr="00854B50" w:rsidTr="002B2009">
        <w:trPr>
          <w:trHeight w:val="657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1262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982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415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421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413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703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7.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1266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8.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406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9.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411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10.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417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11.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1274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12.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697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13.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1162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799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15.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>Информация о соисполнителях (субподрядчиках)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F2D97" w:rsidRPr="00854B50" w:rsidTr="002B2009">
        <w:trPr>
          <w:trHeight w:val="411"/>
        </w:trPr>
        <w:tc>
          <w:tcPr>
            <w:tcW w:w="1101" w:type="dxa"/>
          </w:tcPr>
          <w:p w:rsidR="002F2D97" w:rsidRPr="0063021E" w:rsidRDefault="002F2D97" w:rsidP="002B2009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3021E"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2F2D97" w:rsidRPr="0063021E" w:rsidRDefault="002F2D97" w:rsidP="002B2009">
            <w:pPr>
              <w:rPr>
                <w:sz w:val="24"/>
                <w:szCs w:val="24"/>
              </w:rPr>
            </w:pPr>
            <w:r w:rsidRPr="0063021E">
              <w:rPr>
                <w:sz w:val="24"/>
                <w:szCs w:val="24"/>
              </w:rPr>
              <w:t xml:space="preserve">Размер уставного капитала, </w:t>
            </w:r>
            <w:r>
              <w:rPr>
                <w:sz w:val="24"/>
                <w:szCs w:val="24"/>
              </w:rPr>
              <w:t>тыс</w:t>
            </w:r>
            <w:r w:rsidRPr="0063021E">
              <w:rPr>
                <w:sz w:val="24"/>
                <w:szCs w:val="24"/>
              </w:rPr>
              <w:t>.</w:t>
            </w:r>
            <w:r w:rsidR="00C166C2">
              <w:rPr>
                <w:sz w:val="24"/>
                <w:szCs w:val="24"/>
              </w:rPr>
              <w:t xml:space="preserve"> </w:t>
            </w:r>
            <w:r w:rsidRPr="0063021E">
              <w:rPr>
                <w:sz w:val="24"/>
                <w:szCs w:val="24"/>
              </w:rPr>
              <w:t>р.</w:t>
            </w:r>
          </w:p>
        </w:tc>
        <w:tc>
          <w:tcPr>
            <w:tcW w:w="3191" w:type="dxa"/>
          </w:tcPr>
          <w:p w:rsidR="002F2D97" w:rsidRPr="0063021E" w:rsidRDefault="002F2D97" w:rsidP="002B200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2F2D97" w:rsidRDefault="002F2D97" w:rsidP="002F2D97">
      <w:pPr>
        <w:widowControl w:val="0"/>
        <w:ind w:right="-1"/>
        <w:jc w:val="both"/>
        <w:rPr>
          <w:sz w:val="24"/>
          <w:szCs w:val="24"/>
        </w:rPr>
      </w:pPr>
    </w:p>
    <w:p w:rsidR="002F2D97" w:rsidRDefault="002F2D97" w:rsidP="002F2D97">
      <w:pPr>
        <w:widowControl w:val="0"/>
        <w:ind w:right="-1"/>
        <w:jc w:val="both"/>
        <w:rPr>
          <w:sz w:val="24"/>
          <w:szCs w:val="24"/>
        </w:rPr>
      </w:pPr>
    </w:p>
    <w:p w:rsidR="002F2D97" w:rsidRDefault="002F2D97" w:rsidP="002F2D97">
      <w:pPr>
        <w:widowControl w:val="0"/>
        <w:ind w:right="-1"/>
        <w:jc w:val="both"/>
        <w:rPr>
          <w:sz w:val="24"/>
          <w:szCs w:val="24"/>
        </w:rPr>
      </w:pPr>
    </w:p>
    <w:p w:rsidR="002F2D97" w:rsidRPr="00341889" w:rsidRDefault="002F2D97" w:rsidP="002F2D97">
      <w:pPr>
        <w:keepNext/>
        <w:keepLines/>
        <w:widowControl w:val="0"/>
        <w:jc w:val="both"/>
        <w:rPr>
          <w:sz w:val="28"/>
          <w:szCs w:val="28"/>
        </w:rPr>
      </w:pPr>
      <w:bookmarkStart w:id="90" w:name="_Toc223408570"/>
      <w:r w:rsidRPr="00341889">
        <w:rPr>
          <w:sz w:val="28"/>
          <w:szCs w:val="28"/>
        </w:rPr>
        <w:t>_________________             _</w:t>
      </w:r>
      <w:r>
        <w:rPr>
          <w:sz w:val="28"/>
          <w:szCs w:val="28"/>
        </w:rPr>
        <w:t>______________</w:t>
      </w:r>
      <w:r w:rsidRPr="00341889">
        <w:rPr>
          <w:sz w:val="28"/>
          <w:szCs w:val="28"/>
        </w:rPr>
        <w:t>________________________</w:t>
      </w:r>
    </w:p>
    <w:p w:rsidR="002F2D97" w:rsidRPr="00341889" w:rsidRDefault="002F2D97" w:rsidP="002F2D97">
      <w:pPr>
        <w:keepNext/>
        <w:keepLines/>
        <w:widowControl w:val="0"/>
        <w:jc w:val="both"/>
        <w:rPr>
          <w:sz w:val="28"/>
          <w:szCs w:val="28"/>
          <w:vertAlign w:val="superscript"/>
        </w:rPr>
      </w:pPr>
      <w:r w:rsidRPr="00341889">
        <w:rPr>
          <w:sz w:val="28"/>
          <w:szCs w:val="28"/>
          <w:vertAlign w:val="superscript"/>
        </w:rPr>
        <w:t xml:space="preserve">                    (подпись)                                                                 </w:t>
      </w:r>
      <w:r>
        <w:rPr>
          <w:sz w:val="28"/>
          <w:szCs w:val="28"/>
          <w:vertAlign w:val="superscript"/>
        </w:rPr>
        <w:t xml:space="preserve">      </w:t>
      </w:r>
      <w:r w:rsidRPr="00341889">
        <w:rPr>
          <w:sz w:val="28"/>
          <w:szCs w:val="28"/>
          <w:vertAlign w:val="superscript"/>
        </w:rPr>
        <w:t xml:space="preserve">  (фамилия, имя, отчество, должность)</w:t>
      </w:r>
    </w:p>
    <w:p w:rsidR="002F2D97" w:rsidRDefault="002F2D97" w:rsidP="002F2D97">
      <w:pPr>
        <w:keepNext/>
        <w:keepLines/>
        <w:widowControl w:val="0"/>
        <w:rPr>
          <w:b/>
          <w:bCs/>
          <w:sz w:val="36"/>
          <w:szCs w:val="28"/>
          <w:vertAlign w:val="superscript"/>
        </w:rPr>
      </w:pPr>
      <w:r w:rsidRPr="00341889">
        <w:rPr>
          <w:b/>
          <w:bCs/>
          <w:sz w:val="36"/>
          <w:szCs w:val="28"/>
          <w:vertAlign w:val="superscript"/>
        </w:rPr>
        <w:t>М.П.</w:t>
      </w:r>
    </w:p>
    <w:p w:rsidR="002F2D97" w:rsidRPr="00341889" w:rsidRDefault="002F2D97" w:rsidP="002F2D97">
      <w:pPr>
        <w:keepNext/>
        <w:keepLines/>
        <w:widowControl w:val="0"/>
        <w:rPr>
          <w:b/>
          <w:bCs/>
          <w:sz w:val="36"/>
          <w:szCs w:val="28"/>
          <w:vertAlign w:val="superscript"/>
        </w:rPr>
      </w:pPr>
    </w:p>
    <w:p w:rsidR="002F2D97" w:rsidRPr="00EF33AB" w:rsidRDefault="002F2D97" w:rsidP="002F2D97">
      <w:pPr>
        <w:keepNext/>
        <w:keepLines/>
        <w:widowControl w:val="0"/>
        <w:pBdr>
          <w:bottom w:val="single" w:sz="4" w:space="1" w:color="auto"/>
        </w:pBdr>
        <w:shd w:val="clear" w:color="auto" w:fill="E0E0E0"/>
        <w:jc w:val="center"/>
        <w:rPr>
          <w:b/>
          <w:color w:val="000000"/>
          <w:spacing w:val="36"/>
          <w:sz w:val="24"/>
          <w:szCs w:val="24"/>
        </w:rPr>
      </w:pPr>
      <w:r w:rsidRPr="00EF33AB">
        <w:rPr>
          <w:sz w:val="24"/>
          <w:szCs w:val="24"/>
        </w:rPr>
        <w:tab/>
      </w:r>
      <w:r w:rsidRPr="00EF33AB">
        <w:rPr>
          <w:b/>
          <w:color w:val="000000"/>
          <w:spacing w:val="36"/>
          <w:sz w:val="24"/>
          <w:szCs w:val="24"/>
        </w:rPr>
        <w:t>конец формы</w:t>
      </w:r>
    </w:p>
    <w:p w:rsidR="002F2D97" w:rsidRPr="00341889" w:rsidRDefault="002F2D97" w:rsidP="002F2D97">
      <w:pPr>
        <w:keepNext/>
        <w:keepLines/>
        <w:widowControl w:val="0"/>
        <w:tabs>
          <w:tab w:val="left" w:pos="1395"/>
        </w:tabs>
        <w:jc w:val="both"/>
        <w:rPr>
          <w:sz w:val="28"/>
          <w:szCs w:val="28"/>
        </w:rPr>
      </w:pPr>
    </w:p>
    <w:p w:rsidR="002F2D97" w:rsidRDefault="002F2D97" w:rsidP="002F2D97">
      <w:pPr>
        <w:widowControl w:val="0"/>
        <w:suppressAutoHyphens/>
        <w:ind w:right="707"/>
        <w:jc w:val="both"/>
        <w:outlineLvl w:val="2"/>
        <w:rPr>
          <w:b/>
          <w:bCs/>
          <w:sz w:val="28"/>
          <w:szCs w:val="28"/>
        </w:rPr>
      </w:pPr>
    </w:p>
    <w:bookmarkEnd w:id="90"/>
    <w:p w:rsidR="002F2D97" w:rsidRPr="00CD26E1" w:rsidRDefault="002F2D97" w:rsidP="002F2D97">
      <w:pPr>
        <w:tabs>
          <w:tab w:val="left" w:pos="1134"/>
        </w:tabs>
        <w:spacing w:after="120"/>
        <w:ind w:right="707"/>
        <w:jc w:val="both"/>
        <w:rPr>
          <w:sz w:val="24"/>
          <w:szCs w:val="24"/>
        </w:rPr>
      </w:pPr>
    </w:p>
    <w:p w:rsidR="002F2D97" w:rsidRPr="00341889" w:rsidRDefault="002F2D97" w:rsidP="002F2D97">
      <w:pPr>
        <w:widowControl w:val="0"/>
        <w:tabs>
          <w:tab w:val="left" w:pos="993"/>
        </w:tabs>
        <w:spacing w:after="120"/>
        <w:ind w:right="707"/>
        <w:jc w:val="both"/>
        <w:rPr>
          <w:sz w:val="28"/>
          <w:szCs w:val="28"/>
        </w:rPr>
      </w:pPr>
    </w:p>
    <w:p w:rsidR="002F2D97" w:rsidRDefault="002F2D97" w:rsidP="002F2D97">
      <w:pPr>
        <w:keepLines/>
        <w:widowControl w:val="0"/>
        <w:autoSpaceDE w:val="0"/>
        <w:autoSpaceDN w:val="0"/>
        <w:adjustRightInd w:val="0"/>
        <w:spacing w:line="216" w:lineRule="auto"/>
        <w:ind w:right="707"/>
        <w:jc w:val="both"/>
        <w:textAlignment w:val="baseline"/>
        <w:rPr>
          <w:b/>
          <w:snapToGrid w:val="0"/>
        </w:rPr>
      </w:pPr>
      <w:bookmarkStart w:id="91" w:name="_Toc176765546"/>
    </w:p>
    <w:bookmarkEnd w:id="91"/>
    <w:p w:rsidR="002F2D97" w:rsidRPr="00D378E9" w:rsidRDefault="00D378E9" w:rsidP="00D378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 w:rsidR="002F2D97" w:rsidRPr="00D378E9">
        <w:rPr>
          <w:b/>
          <w:sz w:val="24"/>
          <w:szCs w:val="24"/>
        </w:rPr>
        <w:t>Доверенность на осуществление действий от имени учас</w:t>
      </w:r>
      <w:r>
        <w:rPr>
          <w:b/>
          <w:sz w:val="24"/>
          <w:szCs w:val="24"/>
        </w:rPr>
        <w:t>тника размещения запроса цен</w:t>
      </w:r>
      <w:r w:rsidR="002F2D97" w:rsidRPr="00D378E9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форма 3</w:t>
      </w:r>
    </w:p>
    <w:p w:rsidR="002F2D97" w:rsidRPr="00421AEB" w:rsidRDefault="002F2D97" w:rsidP="002F2D97">
      <w:pPr>
        <w:keepNext/>
        <w:suppressAutoHyphens/>
        <w:jc w:val="both"/>
        <w:outlineLvl w:val="2"/>
        <w:rPr>
          <w:b/>
          <w:bCs/>
          <w:sz w:val="24"/>
          <w:szCs w:val="24"/>
        </w:rPr>
      </w:pPr>
    </w:p>
    <w:p w:rsidR="002F2D97" w:rsidRPr="00421AEB" w:rsidRDefault="002F2D97" w:rsidP="002F2D97">
      <w:pPr>
        <w:pBdr>
          <w:top w:val="single" w:sz="4" w:space="1" w:color="auto"/>
        </w:pBdr>
        <w:shd w:val="clear" w:color="auto" w:fill="E0E0E0"/>
        <w:jc w:val="center"/>
        <w:rPr>
          <w:b/>
          <w:color w:val="000000"/>
          <w:spacing w:val="36"/>
          <w:sz w:val="24"/>
          <w:szCs w:val="24"/>
        </w:rPr>
      </w:pPr>
      <w:r w:rsidRPr="00421AEB">
        <w:rPr>
          <w:b/>
          <w:color w:val="000000"/>
          <w:spacing w:val="36"/>
          <w:sz w:val="24"/>
          <w:szCs w:val="24"/>
        </w:rPr>
        <w:t>начало формы</w:t>
      </w:r>
    </w:p>
    <w:p w:rsidR="002F2D97" w:rsidRPr="00727E2F" w:rsidRDefault="002F2D97" w:rsidP="002F2D97">
      <w:pPr>
        <w:jc w:val="both"/>
        <w:rPr>
          <w:b/>
          <w:sz w:val="24"/>
          <w:szCs w:val="24"/>
        </w:rPr>
      </w:pPr>
    </w:p>
    <w:p w:rsidR="002F2D97" w:rsidRPr="00421AEB" w:rsidRDefault="002F2D97" w:rsidP="002F2D97">
      <w:pPr>
        <w:jc w:val="center"/>
        <w:rPr>
          <w:b/>
          <w:sz w:val="24"/>
          <w:szCs w:val="24"/>
        </w:rPr>
      </w:pPr>
      <w:r w:rsidRPr="00421AEB">
        <w:rPr>
          <w:b/>
          <w:sz w:val="24"/>
          <w:szCs w:val="24"/>
        </w:rPr>
        <w:t>ДОВЕРЕННОСТЬ № ____</w:t>
      </w:r>
    </w:p>
    <w:p w:rsidR="002F2D97" w:rsidRPr="00727E2F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  <w:r w:rsidRPr="00727E2F">
        <w:rPr>
          <w:sz w:val="24"/>
          <w:szCs w:val="24"/>
        </w:rPr>
        <w:t>г. ___________________</w:t>
      </w:r>
      <w:r>
        <w:rPr>
          <w:sz w:val="24"/>
          <w:szCs w:val="24"/>
        </w:rPr>
        <w:t xml:space="preserve">                                       </w:t>
      </w:r>
      <w:r w:rsidRPr="00727E2F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27E2F">
        <w:rPr>
          <w:sz w:val="24"/>
          <w:szCs w:val="24"/>
        </w:rPr>
        <w:t>_____________________________</w:t>
      </w:r>
    </w:p>
    <w:p w:rsidR="002F2D97" w:rsidRPr="007630E3" w:rsidRDefault="002F2D97" w:rsidP="002F2D97">
      <w:pPr>
        <w:jc w:val="right"/>
      </w:pPr>
      <w:r w:rsidRPr="007630E3">
        <w:t>(число, месяц и год выдачи доверенности прописью)</w:t>
      </w:r>
    </w:p>
    <w:p w:rsidR="002F2D97" w:rsidRPr="00727E2F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  <w:r w:rsidRPr="00727E2F">
        <w:rPr>
          <w:sz w:val="24"/>
          <w:szCs w:val="24"/>
        </w:rPr>
        <w:t xml:space="preserve">Организация – участник размещения заказа </w:t>
      </w:r>
    </w:p>
    <w:p w:rsidR="002F2D97" w:rsidRPr="00727E2F" w:rsidRDefault="002F2D97" w:rsidP="002F2D97">
      <w:pPr>
        <w:jc w:val="both"/>
        <w:rPr>
          <w:sz w:val="24"/>
          <w:szCs w:val="24"/>
        </w:rPr>
      </w:pPr>
      <w:r w:rsidRPr="00727E2F">
        <w:rPr>
          <w:sz w:val="24"/>
          <w:szCs w:val="24"/>
        </w:rPr>
        <w:t>_____________________________________________________________________________</w:t>
      </w:r>
    </w:p>
    <w:p w:rsidR="002F2D97" w:rsidRPr="007630E3" w:rsidRDefault="002F2D97" w:rsidP="002F2D97">
      <w:pPr>
        <w:jc w:val="center"/>
      </w:pPr>
      <w:r w:rsidRPr="007630E3">
        <w:t>(название организации-участника размещения заказа)</w:t>
      </w:r>
    </w:p>
    <w:p w:rsidR="002F2D97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  <w:r w:rsidRPr="00727E2F">
        <w:rPr>
          <w:sz w:val="24"/>
          <w:szCs w:val="24"/>
        </w:rPr>
        <w:t>доверяет _____________________________________________________________________________</w:t>
      </w:r>
    </w:p>
    <w:p w:rsidR="002F2D97" w:rsidRPr="007630E3" w:rsidRDefault="002F2D97" w:rsidP="002F2D97">
      <w:pPr>
        <w:jc w:val="center"/>
      </w:pPr>
      <w:r w:rsidRPr="007630E3">
        <w:t>(Ф.И.О., должность)</w:t>
      </w:r>
    </w:p>
    <w:p w:rsidR="002F2D97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  <w:r w:rsidRPr="00727E2F">
        <w:rPr>
          <w:sz w:val="24"/>
          <w:szCs w:val="24"/>
        </w:rPr>
        <w:t xml:space="preserve">паспорт серии ____________№ ___________ выдан ___ «_____»______________ 20_______ года </w:t>
      </w:r>
    </w:p>
    <w:p w:rsidR="002F2D97" w:rsidRPr="00727E2F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  <w:r w:rsidRPr="00727E2F">
        <w:rPr>
          <w:sz w:val="24"/>
          <w:szCs w:val="24"/>
        </w:rPr>
        <w:t>представлять интересы</w:t>
      </w:r>
    </w:p>
    <w:p w:rsidR="002F2D97" w:rsidRPr="00727E2F" w:rsidRDefault="002F2D97" w:rsidP="002F2D97">
      <w:pPr>
        <w:jc w:val="both"/>
        <w:rPr>
          <w:sz w:val="24"/>
          <w:szCs w:val="24"/>
        </w:rPr>
      </w:pPr>
      <w:r w:rsidRPr="00727E2F">
        <w:rPr>
          <w:sz w:val="24"/>
          <w:szCs w:val="24"/>
        </w:rPr>
        <w:t>_____________________________________________________________________________</w:t>
      </w:r>
    </w:p>
    <w:p w:rsidR="002F2D97" w:rsidRPr="007630E3" w:rsidRDefault="002F2D97" w:rsidP="002F2D97">
      <w:pPr>
        <w:jc w:val="center"/>
      </w:pPr>
      <w:r w:rsidRPr="007630E3">
        <w:t>(название организации-участника размещения заказа)</w:t>
      </w:r>
    </w:p>
    <w:p w:rsidR="002F2D97" w:rsidRPr="00727E2F" w:rsidRDefault="002F2D97" w:rsidP="002F2D97">
      <w:pPr>
        <w:jc w:val="both"/>
        <w:rPr>
          <w:sz w:val="24"/>
          <w:szCs w:val="24"/>
        </w:rPr>
      </w:pPr>
    </w:p>
    <w:p w:rsidR="00594D05" w:rsidRDefault="002F2D97" w:rsidP="00594D05">
      <w:pPr>
        <w:spacing w:after="200" w:line="276" w:lineRule="auto"/>
        <w:jc w:val="both"/>
        <w:rPr>
          <w:b/>
          <w:sz w:val="24"/>
          <w:szCs w:val="24"/>
        </w:rPr>
      </w:pPr>
      <w:r w:rsidRPr="00727E2F">
        <w:rPr>
          <w:sz w:val="24"/>
          <w:szCs w:val="24"/>
        </w:rPr>
        <w:t xml:space="preserve">в </w:t>
      </w:r>
      <w:r w:rsidR="00D378E9">
        <w:rPr>
          <w:sz w:val="24"/>
          <w:szCs w:val="24"/>
        </w:rPr>
        <w:t xml:space="preserve">запросе цен по комплексу услуг </w:t>
      </w:r>
      <w:r w:rsidR="00594D05" w:rsidRPr="00052326">
        <w:rPr>
          <w:sz w:val="24"/>
          <w:szCs w:val="24"/>
        </w:rPr>
        <w:t xml:space="preserve"> по аренде спортивного объекта для</w:t>
      </w:r>
      <w:r w:rsidR="00594D05">
        <w:rPr>
          <w:sz w:val="24"/>
          <w:szCs w:val="24"/>
        </w:rPr>
        <w:t xml:space="preserve"> проведения спартакиады.</w:t>
      </w:r>
      <w:r w:rsidR="00594D05" w:rsidRPr="002F38AE">
        <w:rPr>
          <w:b/>
          <w:sz w:val="24"/>
          <w:szCs w:val="24"/>
        </w:rPr>
        <w:t xml:space="preserve"> </w:t>
      </w:r>
    </w:p>
    <w:p w:rsidR="002F2D97" w:rsidRPr="00727E2F" w:rsidRDefault="002F2D97" w:rsidP="002F2D9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F2D97" w:rsidRPr="00727E2F" w:rsidRDefault="002F2D97" w:rsidP="002F2D97">
      <w:pPr>
        <w:jc w:val="both"/>
        <w:rPr>
          <w:sz w:val="24"/>
          <w:szCs w:val="24"/>
        </w:rPr>
      </w:pPr>
      <w:r w:rsidRPr="00727E2F">
        <w:rPr>
          <w:sz w:val="24"/>
          <w:szCs w:val="24"/>
        </w:rPr>
        <w:t xml:space="preserve"> </w:t>
      </w:r>
    </w:p>
    <w:p w:rsidR="002F2D97" w:rsidRPr="00727E2F" w:rsidRDefault="002F2D97" w:rsidP="002F2D97">
      <w:pPr>
        <w:jc w:val="both"/>
        <w:rPr>
          <w:sz w:val="24"/>
          <w:szCs w:val="24"/>
        </w:rPr>
      </w:pPr>
      <w:r w:rsidRPr="00727E2F">
        <w:rPr>
          <w:sz w:val="24"/>
          <w:szCs w:val="24"/>
        </w:rPr>
        <w:lastRenderedPageBreak/>
        <w:t xml:space="preserve">В целях выполнения данного поручения он уполномочен представлять </w:t>
      </w:r>
      <w:r>
        <w:rPr>
          <w:sz w:val="24"/>
          <w:szCs w:val="24"/>
        </w:rPr>
        <w:t>К</w:t>
      </w:r>
      <w:r w:rsidRPr="00727E2F">
        <w:rPr>
          <w:sz w:val="24"/>
          <w:szCs w:val="24"/>
        </w:rPr>
        <w:t>омиссии необходимые документы, подписывать и получать от имени организации-доверителя все документы, связанные с его выполнением.</w:t>
      </w:r>
    </w:p>
    <w:p w:rsidR="002F2D97" w:rsidRPr="00727E2F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  <w:r w:rsidRPr="00727E2F">
        <w:rPr>
          <w:sz w:val="24"/>
          <w:szCs w:val="24"/>
        </w:rPr>
        <w:t>Подпись удостоверяем ___________________________           ______</w:t>
      </w:r>
      <w:r>
        <w:rPr>
          <w:sz w:val="24"/>
          <w:szCs w:val="24"/>
        </w:rPr>
        <w:t>__</w:t>
      </w:r>
      <w:r w:rsidRPr="00727E2F">
        <w:rPr>
          <w:sz w:val="24"/>
          <w:szCs w:val="24"/>
        </w:rPr>
        <w:t>_________________</w:t>
      </w:r>
    </w:p>
    <w:p w:rsidR="002F2D97" w:rsidRPr="008C68F4" w:rsidRDefault="002F2D97" w:rsidP="002F2D97">
      <w:pPr>
        <w:jc w:val="both"/>
      </w:pPr>
      <w:r w:rsidRPr="008C68F4">
        <w:t xml:space="preserve">                       </w:t>
      </w:r>
      <w:r>
        <w:t xml:space="preserve">                                    </w:t>
      </w:r>
      <w:r w:rsidRPr="008C68F4">
        <w:t xml:space="preserve">(Ф.И.О. удостоверяемого)   </w:t>
      </w:r>
      <w:r>
        <w:t xml:space="preserve">                           </w:t>
      </w:r>
      <w:r w:rsidRPr="008C68F4">
        <w:t>(подпись удостоверяемого)</w:t>
      </w:r>
    </w:p>
    <w:p w:rsidR="002F2D97" w:rsidRPr="00727E2F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</w:p>
    <w:p w:rsidR="002F2D97" w:rsidRPr="00727E2F" w:rsidRDefault="002F2D97" w:rsidP="002F2D97">
      <w:pPr>
        <w:jc w:val="both"/>
        <w:rPr>
          <w:sz w:val="24"/>
          <w:szCs w:val="24"/>
        </w:rPr>
      </w:pPr>
      <w:r w:rsidRPr="00727E2F">
        <w:rPr>
          <w:sz w:val="24"/>
          <w:szCs w:val="24"/>
        </w:rPr>
        <w:t>Доверенность действительна по    « _____ » _______________20__г.</w:t>
      </w:r>
    </w:p>
    <w:p w:rsidR="002F2D97" w:rsidRPr="00727E2F" w:rsidRDefault="002F2D97" w:rsidP="002F2D97">
      <w:pPr>
        <w:pStyle w:val="a5"/>
        <w:ind w:firstLine="720"/>
        <w:rPr>
          <w:szCs w:val="24"/>
        </w:rPr>
      </w:pPr>
    </w:p>
    <w:p w:rsidR="002F2D97" w:rsidRPr="00727E2F" w:rsidRDefault="002F2D97" w:rsidP="002F2D97">
      <w:pPr>
        <w:pStyle w:val="a5"/>
        <w:ind w:firstLine="720"/>
        <w:rPr>
          <w:szCs w:val="24"/>
        </w:rPr>
      </w:pPr>
    </w:p>
    <w:p w:rsidR="002F2D97" w:rsidRPr="00727E2F" w:rsidRDefault="002F2D97" w:rsidP="002F2D97">
      <w:pPr>
        <w:shd w:val="clear" w:color="auto" w:fill="FFFFFF"/>
        <w:tabs>
          <w:tab w:val="left" w:leader="underscore" w:pos="5472"/>
        </w:tabs>
        <w:rPr>
          <w:bCs/>
          <w:sz w:val="24"/>
          <w:szCs w:val="24"/>
        </w:rPr>
      </w:pPr>
      <w:r w:rsidRPr="00727E2F">
        <w:rPr>
          <w:bCs/>
          <w:sz w:val="24"/>
          <w:szCs w:val="24"/>
        </w:rPr>
        <w:t xml:space="preserve">Подпись руководителя (уполномоченного лица) </w:t>
      </w:r>
    </w:p>
    <w:p w:rsidR="002F2D97" w:rsidRPr="00727E2F" w:rsidRDefault="002F2D97" w:rsidP="002F2D97">
      <w:pPr>
        <w:shd w:val="clear" w:color="auto" w:fill="FFFFFF"/>
        <w:tabs>
          <w:tab w:val="left" w:leader="underscore" w:pos="5472"/>
        </w:tabs>
        <w:rPr>
          <w:sz w:val="24"/>
          <w:szCs w:val="24"/>
        </w:rPr>
      </w:pPr>
      <w:r w:rsidRPr="00727E2F">
        <w:rPr>
          <w:bCs/>
          <w:sz w:val="24"/>
          <w:szCs w:val="24"/>
        </w:rPr>
        <w:t xml:space="preserve">организации-участника размещения заказа         </w:t>
      </w:r>
      <w:r w:rsidRPr="00727E2F">
        <w:rPr>
          <w:sz w:val="24"/>
          <w:szCs w:val="24"/>
        </w:rPr>
        <w:t xml:space="preserve"> ___________________________(Ф.И.О.)</w:t>
      </w:r>
    </w:p>
    <w:p w:rsidR="002F2D97" w:rsidRDefault="002F2D97" w:rsidP="002F2D97">
      <w:pPr>
        <w:shd w:val="clear" w:color="auto" w:fill="FFFFFF"/>
        <w:tabs>
          <w:tab w:val="left" w:leader="underscore" w:pos="5472"/>
        </w:tabs>
        <w:jc w:val="center"/>
        <w:rPr>
          <w:sz w:val="24"/>
          <w:szCs w:val="24"/>
        </w:rPr>
      </w:pPr>
      <w:r w:rsidRPr="00727E2F">
        <w:rPr>
          <w:sz w:val="24"/>
          <w:szCs w:val="24"/>
        </w:rPr>
        <w:t xml:space="preserve">                                                                М.П.</w:t>
      </w:r>
    </w:p>
    <w:p w:rsidR="002F2D97" w:rsidRPr="00727E2F" w:rsidRDefault="002F2D97" w:rsidP="002F2D97">
      <w:pPr>
        <w:shd w:val="clear" w:color="auto" w:fill="FFFFFF"/>
        <w:tabs>
          <w:tab w:val="left" w:leader="underscore" w:pos="5472"/>
        </w:tabs>
        <w:jc w:val="center"/>
        <w:rPr>
          <w:sz w:val="24"/>
          <w:szCs w:val="24"/>
        </w:rPr>
      </w:pPr>
    </w:p>
    <w:p w:rsidR="002F2D97" w:rsidRPr="00EF33AB" w:rsidRDefault="002F2D97" w:rsidP="002F2D97">
      <w:pPr>
        <w:keepNext/>
        <w:keepLines/>
        <w:widowControl w:val="0"/>
        <w:pBdr>
          <w:bottom w:val="single" w:sz="4" w:space="1" w:color="auto"/>
        </w:pBdr>
        <w:shd w:val="clear" w:color="auto" w:fill="E0E0E0"/>
        <w:jc w:val="center"/>
        <w:rPr>
          <w:b/>
          <w:color w:val="000000"/>
          <w:spacing w:val="36"/>
          <w:sz w:val="24"/>
          <w:szCs w:val="24"/>
        </w:rPr>
      </w:pPr>
      <w:r w:rsidRPr="00EF33AB">
        <w:rPr>
          <w:sz w:val="24"/>
          <w:szCs w:val="24"/>
        </w:rPr>
        <w:tab/>
      </w:r>
      <w:r w:rsidRPr="00EF33AB">
        <w:rPr>
          <w:b/>
          <w:color w:val="000000"/>
          <w:spacing w:val="36"/>
          <w:sz w:val="24"/>
          <w:szCs w:val="24"/>
        </w:rPr>
        <w:t>конец формы</w:t>
      </w:r>
    </w:p>
    <w:p w:rsidR="002F2D97" w:rsidRDefault="002F2D97" w:rsidP="002F2D97">
      <w:pPr>
        <w:keepLines/>
        <w:widowControl w:val="0"/>
        <w:jc w:val="both"/>
        <w:outlineLvl w:val="2"/>
        <w:rPr>
          <w:b/>
          <w:sz w:val="24"/>
          <w:szCs w:val="24"/>
        </w:rPr>
      </w:pPr>
    </w:p>
    <w:p w:rsidR="002F2D97" w:rsidRDefault="002F2D97" w:rsidP="002F2D9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46E29" w:rsidRDefault="00746E29" w:rsidP="00746E29">
      <w:pPr>
        <w:jc w:val="both"/>
        <w:rPr>
          <w:b/>
          <w:kern w:val="28"/>
          <w:sz w:val="24"/>
          <w:szCs w:val="24"/>
        </w:rPr>
      </w:pPr>
      <w:r w:rsidRPr="00746E29">
        <w:rPr>
          <w:b/>
          <w:kern w:val="28"/>
          <w:sz w:val="24"/>
          <w:szCs w:val="24"/>
        </w:rPr>
        <w:lastRenderedPageBreak/>
        <w:t>РАЗДЕЛ 4. ТЕХНИЧЕСКОЕ ЗАДАНИЕ</w:t>
      </w:r>
    </w:p>
    <w:p w:rsidR="0036332E" w:rsidRPr="00F052CA" w:rsidRDefault="0036332E" w:rsidP="005B3C0C">
      <w:pPr>
        <w:spacing w:after="200"/>
        <w:contextualSpacing/>
        <w:jc w:val="both"/>
        <w:rPr>
          <w:rFonts w:eastAsia="Arial"/>
          <w:sz w:val="24"/>
          <w:szCs w:val="24"/>
          <w:lang w:eastAsia="en-US"/>
        </w:rPr>
      </w:pPr>
      <w:r w:rsidRPr="00F052CA">
        <w:rPr>
          <w:rFonts w:eastAsia="Arial"/>
          <w:sz w:val="24"/>
          <w:szCs w:val="24"/>
          <w:lang w:eastAsia="en-US"/>
        </w:rPr>
        <w:tab/>
        <w:t>Настоящий документ содержит техническое задание на изготовление</w:t>
      </w:r>
      <w:r w:rsidRPr="00F052CA">
        <w:rPr>
          <w:rFonts w:eastAsia="Arial"/>
          <w:bCs/>
          <w:sz w:val="24"/>
          <w:szCs w:val="24"/>
          <w:lang w:eastAsia="en-US"/>
        </w:rPr>
        <w:t xml:space="preserve"> и поставку</w:t>
      </w:r>
      <w:r w:rsidRPr="00F052CA">
        <w:rPr>
          <w:rFonts w:eastAsia="Arial"/>
          <w:sz w:val="24"/>
          <w:szCs w:val="24"/>
          <w:lang w:eastAsia="en-US"/>
        </w:rPr>
        <w:t xml:space="preserve">  нагрудных знаков на булавке с окном (бейджей) для сотрудников Заказчика с использованием фир</w:t>
      </w:r>
      <w:r w:rsidRPr="00F052CA">
        <w:rPr>
          <w:rFonts w:eastAsia="Arial"/>
          <w:bCs/>
          <w:sz w:val="24"/>
          <w:szCs w:val="24"/>
          <w:lang w:eastAsia="en-US"/>
        </w:rPr>
        <w:t>менной идентификации (логотипа)</w:t>
      </w:r>
      <w:r w:rsidRPr="00F052CA">
        <w:rPr>
          <w:rFonts w:eastAsia="Arial"/>
          <w:sz w:val="24"/>
          <w:szCs w:val="24"/>
          <w:lang w:eastAsia="en-US"/>
        </w:rPr>
        <w:t xml:space="preserve"> и фирменной цветовой гаммы ЗАО «АэроМАШ - Авиационная Безопасность». </w:t>
      </w:r>
      <w:r w:rsidRPr="00F052CA">
        <w:rPr>
          <w:rFonts w:eastAsia="Arial"/>
          <w:bCs/>
          <w:sz w:val="24"/>
          <w:szCs w:val="24"/>
          <w:lang w:eastAsia="en-US"/>
        </w:rPr>
        <w:t xml:space="preserve">Макеты </w:t>
      </w:r>
      <w:r w:rsidRPr="00F052CA">
        <w:rPr>
          <w:rFonts w:eastAsia="Arial"/>
          <w:sz w:val="24"/>
          <w:szCs w:val="24"/>
          <w:lang w:eastAsia="en-US"/>
        </w:rPr>
        <w:t>п</w:t>
      </w:r>
      <w:r w:rsidRPr="00F052CA">
        <w:rPr>
          <w:rFonts w:eastAsia="Arial"/>
          <w:bCs/>
          <w:sz w:val="24"/>
          <w:szCs w:val="24"/>
          <w:lang w:eastAsia="en-US"/>
        </w:rPr>
        <w:t>родукции должны</w:t>
      </w:r>
      <w:r w:rsidRPr="00F052CA">
        <w:rPr>
          <w:rFonts w:eastAsia="Arial"/>
          <w:sz w:val="24"/>
          <w:szCs w:val="24"/>
          <w:lang w:eastAsia="en-US"/>
        </w:rPr>
        <w:t xml:space="preserve"> пройти двухстороннее согласов</w:t>
      </w:r>
      <w:r w:rsidRPr="00F052CA">
        <w:rPr>
          <w:rFonts w:eastAsia="Arial"/>
          <w:bCs/>
          <w:sz w:val="24"/>
          <w:szCs w:val="24"/>
          <w:lang w:eastAsia="en-US"/>
        </w:rPr>
        <w:t>ание до поступления в производство</w:t>
      </w:r>
      <w:r w:rsidRPr="00F052CA">
        <w:rPr>
          <w:rFonts w:eastAsia="Arial"/>
          <w:sz w:val="24"/>
          <w:szCs w:val="24"/>
          <w:lang w:eastAsia="en-US"/>
        </w:rPr>
        <w:t>. Бренд-бук Заказчика предоставляется Поставщику только после заключения договора.</w:t>
      </w:r>
    </w:p>
    <w:p w:rsidR="0036332E" w:rsidRDefault="0036332E" w:rsidP="0036332E">
      <w:pPr>
        <w:keepNext/>
        <w:keepLines/>
        <w:numPr>
          <w:ilvl w:val="1"/>
          <w:numId w:val="0"/>
        </w:numPr>
        <w:ind w:hanging="578"/>
        <w:jc w:val="both"/>
        <w:outlineLvl w:val="1"/>
        <w:rPr>
          <w:b/>
          <w:bCs/>
          <w:sz w:val="24"/>
          <w:szCs w:val="24"/>
        </w:rPr>
      </w:pPr>
      <w:r w:rsidRPr="00F052CA">
        <w:rPr>
          <w:b/>
          <w:bCs/>
          <w:sz w:val="24"/>
          <w:szCs w:val="24"/>
        </w:rPr>
        <w:tab/>
        <w:t xml:space="preserve">Требования и ожидаемые результаты </w:t>
      </w:r>
    </w:p>
    <w:p w:rsidR="005B3C0C" w:rsidRDefault="005B3C0C" w:rsidP="0036332E">
      <w:pPr>
        <w:keepNext/>
        <w:keepLines/>
        <w:numPr>
          <w:ilvl w:val="1"/>
          <w:numId w:val="0"/>
        </w:numPr>
        <w:ind w:hanging="578"/>
        <w:jc w:val="both"/>
        <w:outlineLvl w:val="1"/>
        <w:rPr>
          <w:b/>
          <w:bCs/>
          <w:sz w:val="24"/>
          <w:szCs w:val="24"/>
        </w:rPr>
      </w:pPr>
    </w:p>
    <w:p w:rsidR="0036332E" w:rsidRPr="00F052CA" w:rsidRDefault="0036332E" w:rsidP="0036332E">
      <w:pPr>
        <w:keepNext/>
        <w:keepLines/>
        <w:numPr>
          <w:ilvl w:val="1"/>
          <w:numId w:val="0"/>
        </w:numPr>
        <w:ind w:hanging="578"/>
        <w:jc w:val="both"/>
        <w:outlineLvl w:val="1"/>
        <w:rPr>
          <w:b/>
          <w:bCs/>
          <w:sz w:val="24"/>
          <w:szCs w:val="24"/>
        </w:rPr>
      </w:pPr>
      <w:r w:rsidRPr="00F052CA">
        <w:rPr>
          <w:sz w:val="24"/>
          <w:szCs w:val="24"/>
        </w:rPr>
        <w:t>Указанный перечень должен быть включен в состав предложения</w:t>
      </w:r>
    </w:p>
    <w:tbl>
      <w:tblPr>
        <w:tblpPr w:leftFromText="180" w:rightFromText="180" w:vertAnchor="text" w:horzAnchor="margin" w:tblpXSpec="center" w:tblpY="17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61"/>
        <w:gridCol w:w="998"/>
        <w:gridCol w:w="1516"/>
        <w:gridCol w:w="5852"/>
      </w:tblGrid>
      <w:tr w:rsidR="0036332E" w:rsidRPr="00F052CA" w:rsidTr="0036332E">
        <w:tc>
          <w:tcPr>
            <w:tcW w:w="513" w:type="dxa"/>
          </w:tcPr>
          <w:p w:rsidR="0036332E" w:rsidRPr="00F052CA" w:rsidRDefault="0036332E" w:rsidP="0036332E">
            <w:pPr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№</w:t>
            </w:r>
          </w:p>
        </w:tc>
        <w:tc>
          <w:tcPr>
            <w:tcW w:w="1861" w:type="dxa"/>
          </w:tcPr>
          <w:p w:rsidR="0036332E" w:rsidRPr="00F052CA" w:rsidRDefault="0036332E" w:rsidP="0036332E">
            <w:pPr>
              <w:jc w:val="center"/>
              <w:rPr>
                <w:b/>
                <w:sz w:val="24"/>
                <w:szCs w:val="24"/>
              </w:rPr>
            </w:pPr>
            <w:r w:rsidRPr="00F052CA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998" w:type="dxa"/>
          </w:tcPr>
          <w:p w:rsidR="0036332E" w:rsidRPr="00F052CA" w:rsidRDefault="0036332E" w:rsidP="0036332E">
            <w:pPr>
              <w:jc w:val="center"/>
              <w:rPr>
                <w:b/>
                <w:sz w:val="24"/>
                <w:szCs w:val="24"/>
              </w:rPr>
            </w:pPr>
            <w:r w:rsidRPr="00F052CA">
              <w:rPr>
                <w:b/>
                <w:sz w:val="24"/>
                <w:szCs w:val="24"/>
              </w:rPr>
              <w:t>Кол-во</w:t>
            </w:r>
          </w:p>
          <w:p w:rsidR="0036332E" w:rsidRPr="00F052CA" w:rsidRDefault="0036332E" w:rsidP="0036332E">
            <w:pPr>
              <w:jc w:val="center"/>
              <w:rPr>
                <w:b/>
                <w:sz w:val="24"/>
                <w:szCs w:val="24"/>
              </w:rPr>
            </w:pPr>
            <w:r w:rsidRPr="00F052CA">
              <w:rPr>
                <w:b/>
                <w:sz w:val="24"/>
                <w:szCs w:val="24"/>
              </w:rPr>
              <w:t>единиц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36332E" w:rsidRPr="00F052CA" w:rsidRDefault="0036332E" w:rsidP="0036332E">
            <w:pPr>
              <w:jc w:val="center"/>
              <w:rPr>
                <w:b/>
                <w:sz w:val="24"/>
                <w:szCs w:val="24"/>
              </w:rPr>
            </w:pPr>
            <w:r w:rsidRPr="00F052CA">
              <w:rPr>
                <w:b/>
                <w:sz w:val="24"/>
                <w:szCs w:val="24"/>
              </w:rPr>
              <w:t>Дата поставки продукции</w:t>
            </w:r>
          </w:p>
        </w:tc>
        <w:tc>
          <w:tcPr>
            <w:tcW w:w="5852" w:type="dxa"/>
          </w:tcPr>
          <w:p w:rsidR="0036332E" w:rsidRPr="00F052CA" w:rsidRDefault="0036332E" w:rsidP="0036332E">
            <w:pPr>
              <w:jc w:val="center"/>
              <w:rPr>
                <w:b/>
                <w:sz w:val="24"/>
                <w:szCs w:val="24"/>
              </w:rPr>
            </w:pPr>
            <w:r w:rsidRPr="00F052CA">
              <w:rPr>
                <w:b/>
                <w:sz w:val="24"/>
                <w:szCs w:val="24"/>
              </w:rPr>
              <w:t>Требования</w:t>
            </w:r>
          </w:p>
        </w:tc>
      </w:tr>
      <w:tr w:rsidR="0036332E" w:rsidRPr="00F052CA" w:rsidTr="0036332E">
        <w:trPr>
          <w:trHeight w:val="557"/>
        </w:trPr>
        <w:tc>
          <w:tcPr>
            <w:tcW w:w="513" w:type="dxa"/>
          </w:tcPr>
          <w:p w:rsidR="0036332E" w:rsidRPr="00F052CA" w:rsidRDefault="0036332E" w:rsidP="0036332E">
            <w:pPr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1.</w:t>
            </w:r>
          </w:p>
        </w:tc>
        <w:tc>
          <w:tcPr>
            <w:tcW w:w="1861" w:type="dxa"/>
          </w:tcPr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Именные нагрудные значки  на булавке с окном (бейджи)</w:t>
            </w:r>
          </w:p>
        </w:tc>
        <w:tc>
          <w:tcPr>
            <w:tcW w:w="998" w:type="dxa"/>
          </w:tcPr>
          <w:p w:rsidR="0036332E" w:rsidRPr="00F052CA" w:rsidRDefault="0036332E" w:rsidP="0036332E">
            <w:pPr>
              <w:jc w:val="center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2000</w:t>
            </w:r>
          </w:p>
        </w:tc>
        <w:tc>
          <w:tcPr>
            <w:tcW w:w="1516" w:type="dxa"/>
          </w:tcPr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Не позднее 20 декабря 2013 года</w:t>
            </w:r>
          </w:p>
        </w:tc>
        <w:tc>
          <w:tcPr>
            <w:tcW w:w="5852" w:type="dxa"/>
          </w:tcPr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 xml:space="preserve">Нагрудные знаки на булавке с окном (бейджи) с логотипом Заказчика. 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 xml:space="preserve">Материал изготовления бейджей – </w:t>
            </w:r>
            <w:r w:rsidRPr="00F052CA">
              <w:rPr>
                <w:rFonts w:eastAsia="Arial"/>
                <w:sz w:val="24"/>
                <w:szCs w:val="24"/>
                <w:lang w:val="en-US" w:eastAsia="en-US"/>
              </w:rPr>
              <w:t>ABS</w:t>
            </w:r>
            <w:r w:rsidRPr="00F052CA">
              <w:rPr>
                <w:rFonts w:eastAsia="Arial"/>
                <w:sz w:val="24"/>
                <w:szCs w:val="24"/>
                <w:lang w:eastAsia="en-US"/>
              </w:rPr>
              <w:t xml:space="preserve"> пластик. Цвет пластика – тёмно-синий в соответствие с требованиями бренд-бука Заказчика.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>Размер контура бейджа – 69х39х4,5мм (дхшхг). Размер окна – 61х18мм (дхш). Общая площадь лицевой стороны (контура) бейджа – 26,91см</w:t>
            </w:r>
            <w:r w:rsidRPr="00F052CA">
              <w:rPr>
                <w:rFonts w:eastAsia="Arial"/>
                <w:sz w:val="24"/>
                <w:szCs w:val="24"/>
                <w:vertAlign w:val="superscript"/>
                <w:lang w:eastAsia="en-US"/>
              </w:rPr>
              <w:t>2</w:t>
            </w:r>
            <w:r w:rsidRPr="00F052CA">
              <w:rPr>
                <w:rFonts w:eastAsia="Arial"/>
                <w:sz w:val="24"/>
                <w:szCs w:val="24"/>
                <w:lang w:eastAsia="en-US"/>
              </w:rPr>
              <w:t>. Размер рекламного поля на лицевой стороне бейджа для нанесения логотипа Заказчика – 50х10мм (дхш).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>Способ нанесения логотипа Заказчика на лицевую сторону бейджа – цветная УФ печать, цвета – белый и ярко-оранжевый в соответствии с фирменными цветами по бренд-буку Заказчика.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>Форма бейджа - прямоугольная со скруглёнными углами.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 xml:space="preserve">Крепление бейджа с обратной стороны – металлическая булавка из нержавеющей стали на основе из пластика. Цвет пластика на обратной стороне – белый в соответствии с фирменными цветами по бренд-буку Заказчика. Пластиковая основа крепления-булавки крепится к обратной стороне бейджа на самоклеящейся основе. 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>Размер паза для крепления пластиковой основы крепления-булавки – 12х43мм (шхд). Размер крепления-булавки – 37х7мм (дхш).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>В комплекте с  нагрудными знаками на булавке с окном (бейджи) с логотипом Заказчика поставляются:</w:t>
            </w:r>
          </w:p>
          <w:p w:rsidR="0036332E" w:rsidRPr="00F052CA" w:rsidRDefault="0036332E" w:rsidP="0036332E">
            <w:pPr>
              <w:numPr>
                <w:ilvl w:val="0"/>
                <w:numId w:val="47"/>
              </w:numPr>
              <w:ind w:left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>Бумажные этикетки белого цвета (вставки) по размеру окошка для сменной информации.</w:t>
            </w:r>
          </w:p>
          <w:p w:rsidR="0036332E" w:rsidRPr="00F052CA" w:rsidRDefault="0036332E" w:rsidP="0036332E">
            <w:pPr>
              <w:numPr>
                <w:ilvl w:val="0"/>
                <w:numId w:val="47"/>
              </w:numPr>
              <w:ind w:left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>Защитные прозрачные этикетки из пластика по размеру окошка для сменной информации и толщиной не более 1мм.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>Бумажные этикетки и защитные прозрачные этикетки поставляются на листах формата А4 с перфорацией по размеру окошка для сменной информации.</w:t>
            </w:r>
          </w:p>
        </w:tc>
      </w:tr>
    </w:tbl>
    <w:p w:rsidR="0036332E" w:rsidRDefault="0036332E" w:rsidP="0036332E">
      <w:pPr>
        <w:rPr>
          <w:sz w:val="24"/>
          <w:szCs w:val="24"/>
        </w:rPr>
      </w:pPr>
    </w:p>
    <w:p w:rsidR="0036332E" w:rsidRDefault="0036332E" w:rsidP="0036332E">
      <w:pPr>
        <w:rPr>
          <w:sz w:val="24"/>
          <w:szCs w:val="24"/>
        </w:rPr>
      </w:pPr>
    </w:p>
    <w:p w:rsidR="0036332E" w:rsidRPr="00F052CA" w:rsidRDefault="0036332E" w:rsidP="0036332E">
      <w:pPr>
        <w:keepNext/>
        <w:keepLines/>
        <w:numPr>
          <w:ilvl w:val="1"/>
          <w:numId w:val="0"/>
        </w:numPr>
        <w:spacing w:before="360" w:after="120" w:line="276" w:lineRule="auto"/>
        <w:ind w:hanging="576"/>
        <w:jc w:val="both"/>
        <w:outlineLvl w:val="1"/>
        <w:rPr>
          <w:b/>
          <w:bCs/>
          <w:color w:val="4F81BD"/>
          <w:sz w:val="24"/>
          <w:szCs w:val="24"/>
        </w:rPr>
      </w:pPr>
      <w:r w:rsidRPr="00F052CA">
        <w:rPr>
          <w:b/>
          <w:bCs/>
          <w:i/>
          <w:color w:val="4F81BD"/>
          <w:sz w:val="24"/>
          <w:szCs w:val="24"/>
        </w:rPr>
        <w:lastRenderedPageBreak/>
        <w:tab/>
      </w:r>
      <w:r w:rsidRPr="00F052CA">
        <w:rPr>
          <w:b/>
          <w:bCs/>
          <w:sz w:val="24"/>
          <w:szCs w:val="24"/>
        </w:rPr>
        <w:t xml:space="preserve">Требования к организации поставки </w:t>
      </w:r>
    </w:p>
    <w:p w:rsidR="0036332E" w:rsidRPr="00F052CA" w:rsidRDefault="0036332E" w:rsidP="0036332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0"/>
        <w:jc w:val="both"/>
        <w:rPr>
          <w:sz w:val="24"/>
          <w:szCs w:val="24"/>
        </w:rPr>
      </w:pPr>
      <w:r w:rsidRPr="00F052CA">
        <w:rPr>
          <w:color w:val="000000"/>
          <w:sz w:val="24"/>
          <w:szCs w:val="24"/>
        </w:rPr>
        <w:t xml:space="preserve">Готовая продукция должна быть поставлена на склад Заказчика по адресу: </w:t>
      </w:r>
      <w:r w:rsidRPr="00F052CA">
        <w:rPr>
          <w:sz w:val="24"/>
          <w:szCs w:val="24"/>
        </w:rPr>
        <w:t>г.Москва, Международное шоссе, дом 28Б, стр. 1, Бизнес-парк «SkyPoint», корпус «Альфа».</w:t>
      </w:r>
    </w:p>
    <w:p w:rsidR="0036332E" w:rsidRPr="00F052CA" w:rsidRDefault="0036332E" w:rsidP="0036332E">
      <w:pPr>
        <w:numPr>
          <w:ilvl w:val="0"/>
          <w:numId w:val="45"/>
        </w:numPr>
        <w:ind w:left="0"/>
        <w:contextualSpacing/>
        <w:rPr>
          <w:sz w:val="24"/>
          <w:szCs w:val="24"/>
        </w:rPr>
      </w:pPr>
      <w:r w:rsidRPr="00F052CA">
        <w:rPr>
          <w:sz w:val="24"/>
          <w:szCs w:val="24"/>
        </w:rPr>
        <w:t xml:space="preserve"> Готовая продукция должна быть поставлена Исполнителем в полном объёме на склад Заказчика до 20 декабря 2013 года.</w:t>
      </w:r>
    </w:p>
    <w:p w:rsidR="0036332E" w:rsidRPr="00F052CA" w:rsidRDefault="0036332E" w:rsidP="0036332E">
      <w:pPr>
        <w:numPr>
          <w:ilvl w:val="0"/>
          <w:numId w:val="45"/>
        </w:numPr>
        <w:ind w:left="0"/>
        <w:contextualSpacing/>
        <w:rPr>
          <w:sz w:val="24"/>
          <w:szCs w:val="24"/>
        </w:rPr>
      </w:pPr>
      <w:r w:rsidRPr="00F052CA">
        <w:rPr>
          <w:sz w:val="24"/>
          <w:szCs w:val="24"/>
        </w:rPr>
        <w:t>Доставка готовой продукции должна быть произведена силами и за счёт Исполнителя.</w:t>
      </w:r>
    </w:p>
    <w:p w:rsidR="0036332E" w:rsidRPr="00F052CA" w:rsidRDefault="0036332E" w:rsidP="0036332E">
      <w:pPr>
        <w:numPr>
          <w:ilvl w:val="0"/>
          <w:numId w:val="45"/>
        </w:numPr>
        <w:ind w:left="0"/>
        <w:contextualSpacing/>
        <w:rPr>
          <w:sz w:val="24"/>
          <w:szCs w:val="24"/>
        </w:rPr>
      </w:pPr>
      <w:r w:rsidRPr="00F052CA">
        <w:rPr>
          <w:sz w:val="24"/>
          <w:szCs w:val="24"/>
        </w:rPr>
        <w:t>Гарантийный срок на поставленную готовую продукцию должен составлять не менее 18 месяцев с даты подписания сторонами товарной накладной.</w:t>
      </w:r>
    </w:p>
    <w:p w:rsidR="0036332E" w:rsidRPr="00F052CA" w:rsidRDefault="0036332E" w:rsidP="0036332E">
      <w:pPr>
        <w:contextualSpacing/>
        <w:rPr>
          <w:sz w:val="24"/>
          <w:szCs w:val="24"/>
        </w:rPr>
      </w:pPr>
    </w:p>
    <w:p w:rsidR="0036332E" w:rsidRPr="00F052CA" w:rsidRDefault="0036332E" w:rsidP="0036332E">
      <w:pPr>
        <w:rPr>
          <w:sz w:val="24"/>
          <w:szCs w:val="24"/>
        </w:rPr>
      </w:pPr>
      <w:r w:rsidRPr="00F052CA">
        <w:rPr>
          <w:sz w:val="24"/>
          <w:szCs w:val="24"/>
        </w:rPr>
        <w:t>При выполнении работ должны выполняться следующие особые условия:</w:t>
      </w:r>
    </w:p>
    <w:p w:rsidR="0036332E" w:rsidRPr="00F052CA" w:rsidRDefault="0036332E" w:rsidP="0036332E">
      <w:pPr>
        <w:numPr>
          <w:ilvl w:val="0"/>
          <w:numId w:val="46"/>
        </w:numPr>
        <w:spacing w:after="200" w:line="276" w:lineRule="auto"/>
        <w:ind w:left="0"/>
        <w:contextualSpacing/>
        <w:jc w:val="both"/>
        <w:rPr>
          <w:rFonts w:eastAsia="Arial"/>
          <w:sz w:val="24"/>
          <w:szCs w:val="24"/>
          <w:lang w:eastAsia="en-US"/>
        </w:rPr>
      </w:pPr>
      <w:r w:rsidRPr="00F052CA">
        <w:rPr>
          <w:rFonts w:eastAsia="Arial"/>
          <w:sz w:val="24"/>
          <w:szCs w:val="24"/>
          <w:lang w:eastAsia="en-US"/>
        </w:rPr>
        <w:t>Исполнителем должно быть организовано взаимодействие с Заказчиком через одно ответственное лицо.</w:t>
      </w:r>
    </w:p>
    <w:p w:rsidR="0036332E" w:rsidRPr="00F052CA" w:rsidRDefault="0036332E" w:rsidP="0036332E">
      <w:pPr>
        <w:numPr>
          <w:ilvl w:val="0"/>
          <w:numId w:val="46"/>
        </w:numPr>
        <w:spacing w:after="200" w:line="276" w:lineRule="auto"/>
        <w:ind w:left="0"/>
        <w:contextualSpacing/>
        <w:jc w:val="both"/>
        <w:rPr>
          <w:rFonts w:eastAsia="Arial"/>
          <w:sz w:val="24"/>
          <w:szCs w:val="24"/>
          <w:lang w:eastAsia="en-US"/>
        </w:rPr>
      </w:pPr>
      <w:r w:rsidRPr="00F052CA">
        <w:rPr>
          <w:rFonts w:eastAsia="Arial"/>
          <w:sz w:val="24"/>
          <w:szCs w:val="24"/>
          <w:lang w:eastAsia="en-US"/>
        </w:rPr>
        <w:t>Заказчик вправе потребовать замены ответственных исполнителей со стороны Исполнителя.</w:t>
      </w:r>
    </w:p>
    <w:p w:rsidR="0036332E" w:rsidRPr="00F052CA" w:rsidRDefault="0036332E" w:rsidP="0036332E">
      <w:pPr>
        <w:numPr>
          <w:ilvl w:val="0"/>
          <w:numId w:val="46"/>
        </w:numPr>
        <w:spacing w:after="200" w:line="276" w:lineRule="auto"/>
        <w:ind w:left="0"/>
        <w:contextualSpacing/>
        <w:jc w:val="both"/>
        <w:rPr>
          <w:rFonts w:eastAsia="Arial"/>
          <w:sz w:val="24"/>
          <w:szCs w:val="24"/>
          <w:lang w:eastAsia="en-US"/>
        </w:rPr>
      </w:pPr>
      <w:r w:rsidRPr="00F052CA">
        <w:rPr>
          <w:rFonts w:eastAsia="Arial"/>
          <w:sz w:val="24"/>
          <w:szCs w:val="24"/>
          <w:lang w:eastAsia="en-US"/>
        </w:rPr>
        <w:t>Макеты с вариантами нанесения фирменной символики Зак</w:t>
      </w:r>
      <w:r>
        <w:rPr>
          <w:rFonts w:eastAsia="Arial"/>
          <w:sz w:val="24"/>
          <w:szCs w:val="24"/>
          <w:lang w:eastAsia="en-US"/>
        </w:rPr>
        <w:t>азчика на именные нагрудные зна</w:t>
      </w:r>
      <w:r w:rsidRPr="00F052CA">
        <w:rPr>
          <w:rFonts w:eastAsia="Arial"/>
          <w:sz w:val="24"/>
          <w:szCs w:val="24"/>
          <w:lang w:eastAsia="en-US"/>
        </w:rPr>
        <w:t>ки (бейджи) должны согласовываться с Заказчиком посредством электронной почты. Запрещается передавать в производство продукцию без письменного согласования макета готовой продукции.</w:t>
      </w:r>
    </w:p>
    <w:p w:rsidR="0036332E" w:rsidRDefault="0036332E" w:rsidP="0036332E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/>
        <w:jc w:val="both"/>
        <w:rPr>
          <w:sz w:val="24"/>
          <w:szCs w:val="24"/>
        </w:rPr>
      </w:pPr>
      <w:r w:rsidRPr="00F052CA">
        <w:rPr>
          <w:color w:val="000000"/>
          <w:sz w:val="24"/>
          <w:szCs w:val="24"/>
        </w:rPr>
        <w:t xml:space="preserve">Образцы продукции с нанесением фирменной символики, а также производственные материалы для согласования и утверждения должны быть предоставлены Заказчику не позднее чем через 10 рабочих дней с момента заключения договора по адресу: </w:t>
      </w:r>
      <w:r w:rsidRPr="00F052CA">
        <w:rPr>
          <w:sz w:val="24"/>
          <w:szCs w:val="24"/>
        </w:rPr>
        <w:t>г.Москва, Международное шоссе, дом 28Б, стр. 1, Бизнес-парк «SkyPoint», корпус «Альфа» силами и за счёт Исполнителя.</w:t>
      </w:r>
    </w:p>
    <w:p w:rsidR="0036332E" w:rsidRPr="00F052CA" w:rsidRDefault="0036332E" w:rsidP="0036332E">
      <w:pPr>
        <w:keepNext/>
        <w:keepLines/>
        <w:numPr>
          <w:ilvl w:val="1"/>
          <w:numId w:val="0"/>
        </w:numPr>
        <w:spacing w:before="360" w:after="120" w:line="276" w:lineRule="auto"/>
        <w:ind w:hanging="576"/>
        <w:jc w:val="both"/>
        <w:outlineLvl w:val="1"/>
        <w:rPr>
          <w:b/>
          <w:bCs/>
          <w:color w:val="4F81BD"/>
          <w:sz w:val="24"/>
          <w:szCs w:val="24"/>
        </w:rPr>
      </w:pPr>
      <w:r w:rsidRPr="00F052CA">
        <w:rPr>
          <w:b/>
          <w:bCs/>
          <w:i/>
          <w:color w:val="4F81BD"/>
          <w:sz w:val="24"/>
          <w:szCs w:val="24"/>
        </w:rPr>
        <w:tab/>
      </w:r>
      <w:r w:rsidRPr="00F052CA">
        <w:rPr>
          <w:b/>
          <w:bCs/>
          <w:sz w:val="24"/>
          <w:szCs w:val="24"/>
        </w:rPr>
        <w:t>4.4. ПОРЯДОК ОПЛАТЫ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Оплата услуг осуществляется поэтапно в следующем порядке: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</w:p>
    <w:tbl>
      <w:tblPr>
        <w:tblW w:w="10740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465"/>
        <w:gridCol w:w="1560"/>
      </w:tblGrid>
      <w:tr w:rsidR="0036332E" w:rsidRPr="00F052CA" w:rsidTr="0036332E">
        <w:tc>
          <w:tcPr>
            <w:tcW w:w="1715" w:type="dxa"/>
          </w:tcPr>
          <w:p w:rsidR="0036332E" w:rsidRPr="00F052CA" w:rsidRDefault="0036332E" w:rsidP="0036332E">
            <w:pPr>
              <w:jc w:val="both"/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Наименование этапа</w:t>
            </w:r>
          </w:p>
        </w:tc>
        <w:tc>
          <w:tcPr>
            <w:tcW w:w="7465" w:type="dxa"/>
          </w:tcPr>
          <w:p w:rsidR="0036332E" w:rsidRPr="00F052CA" w:rsidRDefault="0036332E" w:rsidP="0036332E">
            <w:pPr>
              <w:jc w:val="both"/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</w:tcPr>
          <w:p w:rsidR="0036332E" w:rsidRPr="00F052CA" w:rsidRDefault="0036332E" w:rsidP="0036332E">
            <w:pPr>
              <w:jc w:val="both"/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Порядок оплаты</w:t>
            </w:r>
          </w:p>
        </w:tc>
      </w:tr>
      <w:tr w:rsidR="0036332E" w:rsidRPr="00F052CA" w:rsidTr="0036332E">
        <w:tc>
          <w:tcPr>
            <w:tcW w:w="1715" w:type="dxa"/>
          </w:tcPr>
          <w:p w:rsidR="0036332E" w:rsidRPr="00F052CA" w:rsidRDefault="0036332E" w:rsidP="0036332E">
            <w:pPr>
              <w:jc w:val="both"/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Этап 1</w:t>
            </w:r>
          </w:p>
        </w:tc>
        <w:tc>
          <w:tcPr>
            <w:tcW w:w="7465" w:type="dxa"/>
          </w:tcPr>
          <w:p w:rsidR="0036332E" w:rsidRPr="00F052CA" w:rsidRDefault="0036332E" w:rsidP="0036332E">
            <w:pPr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В течение 10 календарных дней с даты подписания договора между Заказчиком и Исполнителем и получением счёта Исполнителя</w:t>
            </w:r>
          </w:p>
        </w:tc>
        <w:tc>
          <w:tcPr>
            <w:tcW w:w="1560" w:type="dxa"/>
          </w:tcPr>
          <w:p w:rsidR="0036332E" w:rsidRPr="00F052CA" w:rsidRDefault="0036332E" w:rsidP="0036332E">
            <w:pPr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50% от стоимости договора</w:t>
            </w:r>
          </w:p>
        </w:tc>
      </w:tr>
      <w:tr w:rsidR="0036332E" w:rsidRPr="00F052CA" w:rsidTr="0036332E">
        <w:tc>
          <w:tcPr>
            <w:tcW w:w="1715" w:type="dxa"/>
          </w:tcPr>
          <w:p w:rsidR="0036332E" w:rsidRPr="00F052CA" w:rsidRDefault="0036332E" w:rsidP="0036332E">
            <w:pPr>
              <w:jc w:val="both"/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Этап 2</w:t>
            </w:r>
          </w:p>
        </w:tc>
        <w:tc>
          <w:tcPr>
            <w:tcW w:w="7465" w:type="dxa"/>
          </w:tcPr>
          <w:p w:rsidR="0036332E" w:rsidRPr="00F052CA" w:rsidRDefault="0036332E" w:rsidP="0036332E">
            <w:pPr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В течение 10 календарных дней с даты поступления продукции на склад Заказчика и подписания Сторонами товарной накладной и акта выполненных работ.</w:t>
            </w:r>
          </w:p>
        </w:tc>
        <w:tc>
          <w:tcPr>
            <w:tcW w:w="1560" w:type="dxa"/>
          </w:tcPr>
          <w:p w:rsidR="0036332E" w:rsidRPr="00F052CA" w:rsidRDefault="0036332E" w:rsidP="0036332E">
            <w:pPr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50% от стоимости договора</w:t>
            </w:r>
          </w:p>
        </w:tc>
      </w:tr>
    </w:tbl>
    <w:p w:rsidR="0036332E" w:rsidRPr="001F5596" w:rsidRDefault="0036332E" w:rsidP="0036332E">
      <w:pPr>
        <w:pStyle w:val="af6"/>
        <w:spacing w:line="300" w:lineRule="exact"/>
        <w:rPr>
          <w:color w:val="000000"/>
          <w:szCs w:val="24"/>
          <w:lang w:val="ru-RU"/>
        </w:rPr>
      </w:pPr>
    </w:p>
    <w:p w:rsidR="0036332E" w:rsidRDefault="0036332E" w:rsidP="0036332E">
      <w:pPr>
        <w:pStyle w:val="af6"/>
        <w:spacing w:line="300" w:lineRule="exact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</w:t>
      </w:r>
    </w:p>
    <w:p w:rsidR="0036332E" w:rsidRDefault="0036332E" w:rsidP="0036332E">
      <w:pPr>
        <w:pStyle w:val="af6"/>
        <w:spacing w:line="300" w:lineRule="exact"/>
        <w:rPr>
          <w:color w:val="000000"/>
          <w:szCs w:val="24"/>
          <w:lang w:val="ru-RU"/>
        </w:rPr>
      </w:pPr>
    </w:p>
    <w:p w:rsidR="0036332E" w:rsidRDefault="0036332E" w:rsidP="0036332E">
      <w:pPr>
        <w:pStyle w:val="af6"/>
        <w:spacing w:line="300" w:lineRule="exact"/>
        <w:rPr>
          <w:color w:val="000000"/>
          <w:szCs w:val="24"/>
          <w:lang w:val="ru-RU"/>
        </w:rPr>
      </w:pPr>
    </w:p>
    <w:p w:rsidR="0036332E" w:rsidRDefault="0036332E" w:rsidP="0036332E">
      <w:pPr>
        <w:pStyle w:val="af6"/>
        <w:spacing w:line="300" w:lineRule="exact"/>
        <w:rPr>
          <w:color w:val="000000"/>
          <w:szCs w:val="24"/>
          <w:lang w:val="ru-RU"/>
        </w:rPr>
      </w:pPr>
    </w:p>
    <w:p w:rsidR="0036332E" w:rsidRDefault="0036332E" w:rsidP="0036332E">
      <w:pPr>
        <w:pStyle w:val="af6"/>
        <w:spacing w:line="300" w:lineRule="exact"/>
        <w:rPr>
          <w:color w:val="000000"/>
          <w:szCs w:val="24"/>
          <w:lang w:val="ru-RU"/>
        </w:rPr>
      </w:pPr>
    </w:p>
    <w:p w:rsidR="0036332E" w:rsidRDefault="0036332E" w:rsidP="0036332E">
      <w:pPr>
        <w:pStyle w:val="af6"/>
        <w:spacing w:line="300" w:lineRule="exact"/>
        <w:rPr>
          <w:color w:val="000000"/>
          <w:szCs w:val="24"/>
          <w:lang w:val="ru-RU"/>
        </w:rPr>
      </w:pPr>
    </w:p>
    <w:p w:rsidR="0036332E" w:rsidRDefault="0036332E" w:rsidP="0036332E">
      <w:pPr>
        <w:pStyle w:val="af6"/>
        <w:spacing w:line="300" w:lineRule="exact"/>
        <w:rPr>
          <w:color w:val="000000"/>
          <w:szCs w:val="24"/>
          <w:lang w:val="ru-RU"/>
        </w:rPr>
      </w:pPr>
    </w:p>
    <w:p w:rsidR="0036332E" w:rsidRDefault="0036332E" w:rsidP="0036332E">
      <w:pPr>
        <w:pStyle w:val="af6"/>
        <w:spacing w:line="300" w:lineRule="exact"/>
        <w:rPr>
          <w:color w:val="000000"/>
          <w:szCs w:val="24"/>
          <w:lang w:val="ru-RU"/>
        </w:rPr>
      </w:pPr>
    </w:p>
    <w:p w:rsidR="0036332E" w:rsidRDefault="0036332E" w:rsidP="0036332E">
      <w:pPr>
        <w:pStyle w:val="af6"/>
        <w:spacing w:line="300" w:lineRule="exact"/>
        <w:rPr>
          <w:color w:val="000000"/>
          <w:sz w:val="36"/>
          <w:szCs w:val="36"/>
          <w:lang w:val="ru-RU"/>
        </w:rPr>
      </w:pPr>
    </w:p>
    <w:p w:rsidR="0036332E" w:rsidRDefault="0036332E" w:rsidP="0036332E">
      <w:pPr>
        <w:pStyle w:val="af6"/>
        <w:spacing w:line="300" w:lineRule="exact"/>
        <w:rPr>
          <w:color w:val="000000"/>
          <w:sz w:val="36"/>
          <w:szCs w:val="36"/>
          <w:lang w:val="ru-RU"/>
        </w:rPr>
      </w:pPr>
    </w:p>
    <w:p w:rsidR="0036332E" w:rsidRDefault="0036332E" w:rsidP="0036332E">
      <w:pPr>
        <w:pStyle w:val="af6"/>
        <w:spacing w:line="300" w:lineRule="exact"/>
        <w:rPr>
          <w:color w:val="000000"/>
          <w:sz w:val="36"/>
          <w:szCs w:val="36"/>
          <w:lang w:val="ru-RU"/>
        </w:rPr>
      </w:pPr>
    </w:p>
    <w:p w:rsidR="0036332E" w:rsidRDefault="0036332E" w:rsidP="0036332E">
      <w:pPr>
        <w:pStyle w:val="af6"/>
        <w:spacing w:line="300" w:lineRule="exact"/>
        <w:rPr>
          <w:color w:val="000000"/>
          <w:sz w:val="36"/>
          <w:szCs w:val="36"/>
          <w:lang w:val="ru-RU"/>
        </w:rPr>
      </w:pPr>
    </w:p>
    <w:p w:rsidR="0036332E" w:rsidRDefault="0036332E" w:rsidP="0036332E">
      <w:pPr>
        <w:pStyle w:val="af6"/>
        <w:spacing w:line="300" w:lineRule="exact"/>
        <w:rPr>
          <w:color w:val="000000"/>
          <w:sz w:val="36"/>
          <w:szCs w:val="36"/>
          <w:lang w:val="ru-RU"/>
        </w:rPr>
      </w:pPr>
    </w:p>
    <w:p w:rsidR="00A4506E" w:rsidRDefault="00A4506E" w:rsidP="0036332E">
      <w:pPr>
        <w:pStyle w:val="af6"/>
        <w:spacing w:line="300" w:lineRule="exact"/>
        <w:rPr>
          <w:color w:val="000000"/>
          <w:sz w:val="36"/>
          <w:szCs w:val="36"/>
          <w:lang w:val="ru-RU"/>
        </w:rPr>
      </w:pPr>
    </w:p>
    <w:p w:rsidR="00A4506E" w:rsidRDefault="00A4506E" w:rsidP="0036332E">
      <w:pPr>
        <w:pStyle w:val="af6"/>
        <w:spacing w:line="300" w:lineRule="exact"/>
        <w:rPr>
          <w:color w:val="000000"/>
          <w:sz w:val="36"/>
          <w:szCs w:val="36"/>
          <w:lang w:val="ru-RU"/>
        </w:rPr>
      </w:pPr>
    </w:p>
    <w:p w:rsidR="0036332E" w:rsidRPr="00127D0D" w:rsidRDefault="0036332E" w:rsidP="0036332E">
      <w:pPr>
        <w:pStyle w:val="af6"/>
        <w:spacing w:line="300" w:lineRule="exact"/>
        <w:rPr>
          <w:color w:val="000000"/>
          <w:szCs w:val="24"/>
          <w:lang w:val="ru-RU"/>
        </w:rPr>
      </w:pPr>
      <w:r w:rsidRPr="00A00DA6">
        <w:rPr>
          <w:color w:val="000000"/>
          <w:sz w:val="36"/>
          <w:szCs w:val="36"/>
          <w:lang w:val="ru-RU"/>
        </w:rPr>
        <w:lastRenderedPageBreak/>
        <w:t>РАЗДЕЛ 5. ПРОЕКТ ДОГОВОРА</w:t>
      </w:r>
    </w:p>
    <w:p w:rsidR="0036332E" w:rsidRPr="00F052CA" w:rsidRDefault="0036332E" w:rsidP="0036332E">
      <w:pPr>
        <w:spacing w:before="140"/>
        <w:jc w:val="center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ДОГОВОР №______</w:t>
      </w:r>
    </w:p>
    <w:p w:rsidR="0036332E" w:rsidRPr="00F052CA" w:rsidRDefault="0036332E" w:rsidP="0036332E">
      <w:pPr>
        <w:tabs>
          <w:tab w:val="right" w:pos="10206"/>
        </w:tabs>
        <w:spacing w:before="140"/>
        <w:jc w:val="both"/>
        <w:rPr>
          <w:snapToGrid w:val="0"/>
          <w:sz w:val="24"/>
          <w:szCs w:val="24"/>
        </w:rPr>
      </w:pPr>
      <w:r w:rsidRPr="00F052CA">
        <w:rPr>
          <w:snapToGrid w:val="0"/>
          <w:sz w:val="24"/>
          <w:szCs w:val="24"/>
        </w:rPr>
        <w:t xml:space="preserve">г. Москва                                                                                           </w:t>
      </w:r>
      <w:r w:rsidR="005B3C0C">
        <w:rPr>
          <w:snapToGrid w:val="0"/>
          <w:sz w:val="24"/>
          <w:szCs w:val="24"/>
        </w:rPr>
        <w:t xml:space="preserve">       </w:t>
      </w:r>
      <w:r>
        <w:rPr>
          <w:snapToGrid w:val="0"/>
          <w:sz w:val="24"/>
          <w:szCs w:val="24"/>
        </w:rPr>
        <w:t xml:space="preserve">   </w:t>
      </w:r>
      <w:r w:rsidRPr="00F052CA">
        <w:rPr>
          <w:snapToGrid w:val="0"/>
          <w:sz w:val="24"/>
          <w:szCs w:val="24"/>
        </w:rPr>
        <w:t>«____» __________ 2013 г.</w:t>
      </w:r>
    </w:p>
    <w:p w:rsidR="0036332E" w:rsidRPr="00F052CA" w:rsidRDefault="0036332E" w:rsidP="003633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32E" w:rsidRPr="00F052CA" w:rsidRDefault="0036332E" w:rsidP="003633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52CA">
        <w:rPr>
          <w:sz w:val="24"/>
          <w:szCs w:val="24"/>
        </w:rPr>
        <w:tab/>
      </w:r>
      <w:r w:rsidRPr="00F052CA">
        <w:rPr>
          <w:b/>
          <w:sz w:val="24"/>
          <w:szCs w:val="24"/>
        </w:rPr>
        <w:t>ЗАО «АэроМАШ – Авиационная Безопасность»</w:t>
      </w:r>
      <w:r w:rsidRPr="00F052CA">
        <w:rPr>
          <w:sz w:val="24"/>
          <w:szCs w:val="24"/>
        </w:rPr>
        <w:t xml:space="preserve">, именуемое в дальнейшем </w:t>
      </w:r>
      <w:r w:rsidRPr="00F052CA">
        <w:rPr>
          <w:b/>
          <w:sz w:val="24"/>
          <w:szCs w:val="24"/>
        </w:rPr>
        <w:t>“Заказчик”</w:t>
      </w:r>
      <w:r w:rsidRPr="00F052CA">
        <w:rPr>
          <w:sz w:val="24"/>
          <w:szCs w:val="24"/>
        </w:rPr>
        <w:t xml:space="preserve">, в лице Невзорова Александра Алексеевича, действующей на основании Устава, с одной стороны, и </w:t>
      </w:r>
      <w:r w:rsidRPr="00F052CA">
        <w:rPr>
          <w:sz w:val="24"/>
          <w:szCs w:val="24"/>
        </w:rPr>
        <w:tab/>
        <w:t xml:space="preserve">_____________________________, именуемое в дальнейшем </w:t>
      </w:r>
      <w:r w:rsidRPr="00F052CA">
        <w:rPr>
          <w:b/>
          <w:bCs/>
          <w:sz w:val="24"/>
          <w:szCs w:val="24"/>
        </w:rPr>
        <w:t>“Исполнитель"</w:t>
      </w:r>
      <w:r w:rsidRPr="00F052CA">
        <w:rPr>
          <w:sz w:val="24"/>
          <w:szCs w:val="24"/>
        </w:rPr>
        <w:t xml:space="preserve">, в лице ____________________, действующего на основании __________________, с другой стороны, вместе далее именуемые </w:t>
      </w:r>
      <w:r w:rsidRPr="00F052CA">
        <w:rPr>
          <w:b/>
          <w:sz w:val="24"/>
          <w:szCs w:val="24"/>
        </w:rPr>
        <w:t>"Стороны"</w:t>
      </w:r>
      <w:r w:rsidRPr="00F052CA">
        <w:rPr>
          <w:sz w:val="24"/>
          <w:szCs w:val="24"/>
        </w:rPr>
        <w:t>, заключили настоящий Договор  о нижеследующем:</w:t>
      </w:r>
    </w:p>
    <w:p w:rsidR="0036332E" w:rsidRPr="00F052CA" w:rsidRDefault="0036332E" w:rsidP="003633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32E" w:rsidRPr="00F052CA" w:rsidRDefault="0036332E" w:rsidP="0036332E">
      <w:pPr>
        <w:numPr>
          <w:ilvl w:val="0"/>
          <w:numId w:val="44"/>
        </w:numPr>
        <w:contextualSpacing/>
        <w:jc w:val="center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ПРЕДМЕТ ДОГОВОРА</w:t>
      </w:r>
    </w:p>
    <w:p w:rsidR="0036332E" w:rsidRPr="00F052CA" w:rsidRDefault="0036332E" w:rsidP="0036332E">
      <w:pPr>
        <w:ind w:left="720"/>
        <w:contextualSpacing/>
        <w:rPr>
          <w:b/>
          <w:sz w:val="24"/>
          <w:szCs w:val="24"/>
        </w:rPr>
      </w:pPr>
    </w:p>
    <w:p w:rsidR="0036332E" w:rsidRPr="00EF330C" w:rsidRDefault="0036332E" w:rsidP="0036332E">
      <w:pPr>
        <w:jc w:val="both"/>
        <w:rPr>
          <w:sz w:val="24"/>
          <w:szCs w:val="24"/>
        </w:rPr>
      </w:pPr>
      <w:r w:rsidRPr="00EF330C">
        <w:rPr>
          <w:sz w:val="24"/>
          <w:szCs w:val="24"/>
        </w:rPr>
        <w:t>1.1. Исполнитель обязуется изгот</w:t>
      </w:r>
      <w:r w:rsidR="005B3C0C">
        <w:rPr>
          <w:sz w:val="24"/>
          <w:szCs w:val="24"/>
        </w:rPr>
        <w:t>овить и поставить нагрудные зна</w:t>
      </w:r>
      <w:r w:rsidRPr="00EF330C">
        <w:rPr>
          <w:sz w:val="24"/>
          <w:szCs w:val="24"/>
        </w:rPr>
        <w:t>ки на булавке с окном (далее "Продукция"), в соответствии с Техническим заданием (Приложение №1 к настоящему Договору), а Заказчик обязуется принять результат и оплатить Продукцию в соответствии с условиями настоящего Договора и Технического задания (Приложение №1).</w:t>
      </w:r>
    </w:p>
    <w:p w:rsidR="0036332E" w:rsidRDefault="0036332E" w:rsidP="0036332E">
      <w:pPr>
        <w:jc w:val="both"/>
        <w:rPr>
          <w:sz w:val="24"/>
          <w:szCs w:val="24"/>
        </w:rPr>
      </w:pPr>
      <w:r w:rsidRPr="00EF330C">
        <w:rPr>
          <w:sz w:val="24"/>
          <w:szCs w:val="24"/>
        </w:rPr>
        <w:t>1.2. Наименование, стоимость и количество Продукции указывается в спецификации (Приложение №2) к настоящему Договору и является его неотъемлемой частью.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</w:p>
    <w:p w:rsidR="0036332E" w:rsidRPr="00F052CA" w:rsidRDefault="0036332E" w:rsidP="0036332E">
      <w:pPr>
        <w:keepNext/>
        <w:numPr>
          <w:ilvl w:val="0"/>
          <w:numId w:val="44"/>
        </w:numPr>
        <w:jc w:val="center"/>
        <w:outlineLvl w:val="0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СТОИМОСТЬ И ПОРЯДОК РАСЧЕТОВ</w:t>
      </w:r>
    </w:p>
    <w:p w:rsidR="0036332E" w:rsidRPr="00F052CA" w:rsidRDefault="0036332E" w:rsidP="0036332E"/>
    <w:p w:rsidR="0036332E" w:rsidRPr="00F052CA" w:rsidRDefault="0036332E" w:rsidP="0036332E">
      <w:pPr>
        <w:keepLines/>
        <w:widowControl w:val="0"/>
        <w:numPr>
          <w:ilvl w:val="1"/>
          <w:numId w:val="43"/>
        </w:numPr>
        <w:ind w:left="0" w:firstLine="0"/>
        <w:jc w:val="both"/>
        <w:outlineLvl w:val="1"/>
        <w:rPr>
          <w:sz w:val="24"/>
          <w:szCs w:val="24"/>
        </w:rPr>
      </w:pPr>
      <w:r w:rsidRPr="00F052CA">
        <w:rPr>
          <w:sz w:val="24"/>
          <w:szCs w:val="24"/>
        </w:rPr>
        <w:t>Общая стоимость и количество поставляемой продукции определяется и указывается в Приложении №2 к настоящему Договору.</w:t>
      </w:r>
    </w:p>
    <w:p w:rsidR="0036332E" w:rsidRPr="00F052CA" w:rsidRDefault="0036332E" w:rsidP="0036332E">
      <w:pPr>
        <w:keepLines/>
        <w:widowControl w:val="0"/>
        <w:numPr>
          <w:ilvl w:val="1"/>
          <w:numId w:val="43"/>
        </w:numPr>
        <w:ind w:left="0" w:firstLine="0"/>
        <w:jc w:val="both"/>
        <w:outlineLvl w:val="1"/>
        <w:rPr>
          <w:sz w:val="24"/>
          <w:szCs w:val="24"/>
        </w:rPr>
      </w:pPr>
      <w:r w:rsidRPr="00F052CA">
        <w:rPr>
          <w:sz w:val="24"/>
          <w:szCs w:val="24"/>
        </w:rPr>
        <w:t>Заказчик обязуется произвести предоплату в размере 50% стоимости продукции в течение 10 (десяти) банковских дней с даты получения соответствующего счёта от Исполнителя.</w:t>
      </w:r>
    </w:p>
    <w:p w:rsidR="0036332E" w:rsidRPr="00F052CA" w:rsidRDefault="0036332E" w:rsidP="0036332E">
      <w:pPr>
        <w:keepLines/>
        <w:widowControl w:val="0"/>
        <w:numPr>
          <w:ilvl w:val="1"/>
          <w:numId w:val="43"/>
        </w:numPr>
        <w:ind w:left="0" w:firstLine="0"/>
        <w:jc w:val="both"/>
        <w:outlineLvl w:val="1"/>
        <w:rPr>
          <w:sz w:val="24"/>
          <w:szCs w:val="24"/>
        </w:rPr>
      </w:pPr>
      <w:r w:rsidRPr="00F052CA">
        <w:rPr>
          <w:sz w:val="24"/>
          <w:szCs w:val="24"/>
        </w:rPr>
        <w:t xml:space="preserve"> Заказчик обязуется произвести оплату в размере 50% стоимости продукции в течение 10 (десяти) банковских дней с даты поступления Продукции на склад Заказчика, если другое не оговорено в соответствующем Приложении к настоящему Договору.</w:t>
      </w:r>
    </w:p>
    <w:p w:rsidR="0036332E" w:rsidRPr="00F052CA" w:rsidRDefault="0036332E" w:rsidP="0036332E">
      <w:pPr>
        <w:keepLines/>
        <w:widowControl w:val="0"/>
        <w:numPr>
          <w:ilvl w:val="1"/>
          <w:numId w:val="43"/>
        </w:numPr>
        <w:ind w:left="0" w:firstLine="0"/>
        <w:jc w:val="both"/>
        <w:outlineLvl w:val="1"/>
        <w:rPr>
          <w:sz w:val="24"/>
          <w:szCs w:val="24"/>
        </w:rPr>
      </w:pPr>
      <w:r w:rsidRPr="00F052CA">
        <w:rPr>
          <w:sz w:val="24"/>
          <w:szCs w:val="24"/>
        </w:rPr>
        <w:t>Датой платежа является дата зачисления денежных средств на расчетный счет Исполнителя.</w:t>
      </w:r>
    </w:p>
    <w:p w:rsidR="0036332E" w:rsidRPr="00F052CA" w:rsidRDefault="0036332E" w:rsidP="0036332E"/>
    <w:p w:rsidR="0036332E" w:rsidRPr="00F052CA" w:rsidRDefault="0036332E" w:rsidP="0036332E">
      <w:pPr>
        <w:keepNext/>
        <w:numPr>
          <w:ilvl w:val="0"/>
          <w:numId w:val="44"/>
        </w:numPr>
        <w:jc w:val="center"/>
        <w:outlineLvl w:val="0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УСЛОВИЯ ПОСТАВКИ</w:t>
      </w:r>
    </w:p>
    <w:p w:rsidR="0036332E" w:rsidRPr="00F052CA" w:rsidRDefault="0036332E" w:rsidP="0036332E"/>
    <w:p w:rsidR="0036332E" w:rsidRPr="00F052CA" w:rsidRDefault="0036332E" w:rsidP="0036332E">
      <w:pPr>
        <w:keepNext/>
        <w:keepLines/>
        <w:jc w:val="both"/>
        <w:outlineLvl w:val="1"/>
        <w:rPr>
          <w:sz w:val="24"/>
          <w:szCs w:val="24"/>
        </w:rPr>
      </w:pPr>
      <w:r w:rsidRPr="00F052CA">
        <w:rPr>
          <w:sz w:val="24"/>
          <w:szCs w:val="24"/>
        </w:rPr>
        <w:t>3.1. Исполнитель обязуется приступить к изготовлению  продукции по соответствующему Приложению к настоящему Договору не позднее, чем на следующий рабочий день после подтверждения оплаты по настоящему Договору, и после двухстороннего утверждения (подписания) согласованных в соответствии с п. 3.2. настоящего Договора оригинал-макетов Продукции.</w:t>
      </w:r>
    </w:p>
    <w:p w:rsidR="0036332E" w:rsidRPr="00F052CA" w:rsidRDefault="0036332E" w:rsidP="0036332E">
      <w:pPr>
        <w:keepNext/>
        <w:keepLines/>
        <w:jc w:val="both"/>
        <w:outlineLvl w:val="1"/>
        <w:rPr>
          <w:sz w:val="24"/>
          <w:szCs w:val="24"/>
        </w:rPr>
      </w:pPr>
      <w:r w:rsidRPr="00F052CA">
        <w:rPr>
          <w:sz w:val="24"/>
          <w:szCs w:val="24"/>
        </w:rPr>
        <w:t>3.2. Изготовления оригинал-макета Продукции осуществляется силами Исполнителя, и является собственностью Заказчика. Для изготовления оригинал-макета Заказчик предоставляет Исполнителю необходимые исходные графические материалы, в соответствии с требованиями и сроками, указанными к настоящему Договору.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3.3. Поставка изготовленной Продукции осуществляется в соответствии с условиями, указанными в соответствующем Приложении к настоящему Договору.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3.4. Заказчик при получении готовой Продукции обязуется подписать товарную накладную по форме ТОРГ-12. Одновременно Заказчику предоставляется счет-фактура и два экземпляра акта выполненных работ (по форме Приложения №3) Продукции. Условия по настоящему Договору считаются выполненными после подписания Сторонами соответствующего акта выполненных работ.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3.5.Продукция переходит в собственность Заказчика с момента подписания Сторонами соответствующей товарной накладной.</w:t>
      </w:r>
    </w:p>
    <w:p w:rsidR="0036332E" w:rsidRPr="00F052CA" w:rsidRDefault="0036332E" w:rsidP="0036332E">
      <w:pPr>
        <w:jc w:val="both"/>
        <w:rPr>
          <w:b/>
          <w:bCs/>
          <w:sz w:val="24"/>
          <w:szCs w:val="24"/>
        </w:rPr>
      </w:pPr>
      <w:r w:rsidRPr="00F052CA">
        <w:rPr>
          <w:sz w:val="24"/>
          <w:szCs w:val="24"/>
        </w:rPr>
        <w:t xml:space="preserve">3.6.Заказчик обязан в течение 5 (пяти) дней после получения акта выполненных работ утвердить (подписать) акт выполненных работ или мотивировать письменно отказ от его подписания. В случае если в указанный срок Заказчик не направит Исполнителю подписанный акт </w:t>
      </w:r>
      <w:r w:rsidRPr="00F052CA">
        <w:rPr>
          <w:sz w:val="24"/>
          <w:szCs w:val="24"/>
        </w:rPr>
        <w:lastRenderedPageBreak/>
        <w:t xml:space="preserve">выполненных работ либо письменный мотивированный отказ, акт выполненных работ считается утвержденным (подписанным), а Продукция принятой Заказчиком без оговорок. 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 xml:space="preserve">3.7.В случае мотивированного отказа Заказчиком от приемки Продукции составляется двусторонний протокол с перечнем необходимых доработок и сроков их выполнения. В этом случае Исполнитель осуществляет вывоз забракованной Продукции своими силами и за свой счет в течение 5 (пяти) рабочих дней с момента составления двустороннего протокола либо в иной срок, указанный в двустороннем протоколе. Доставка Продукции на замену осуществляется силами Исполнителя и за его счет. </w:t>
      </w:r>
    </w:p>
    <w:p w:rsidR="0036332E" w:rsidRPr="00F052CA" w:rsidRDefault="0036332E" w:rsidP="0036332E">
      <w:pPr>
        <w:tabs>
          <w:tab w:val="left" w:pos="0"/>
          <w:tab w:val="left" w:pos="9000"/>
        </w:tabs>
        <w:jc w:val="both"/>
        <w:rPr>
          <w:sz w:val="24"/>
          <w:szCs w:val="24"/>
        </w:rPr>
      </w:pPr>
      <w:r w:rsidRPr="00F052CA">
        <w:rPr>
          <w:sz w:val="24"/>
          <w:szCs w:val="24"/>
        </w:rPr>
        <w:t>3.8.В случае необходимости возможна дополнительная закупка Продукции при условии ее стоимости не более 50% первоначальной стоимости по настоящему Договору с сохранением начальных цен за единицу Продукции.</w:t>
      </w:r>
    </w:p>
    <w:p w:rsidR="0036332E" w:rsidRPr="00F052CA" w:rsidRDefault="0036332E" w:rsidP="0036332E">
      <w:pPr>
        <w:tabs>
          <w:tab w:val="left" w:pos="0"/>
          <w:tab w:val="left" w:pos="9000"/>
        </w:tabs>
        <w:jc w:val="both"/>
        <w:rPr>
          <w:sz w:val="24"/>
          <w:szCs w:val="24"/>
        </w:rPr>
      </w:pPr>
    </w:p>
    <w:p w:rsidR="0036332E" w:rsidRPr="00F052CA" w:rsidRDefault="0036332E" w:rsidP="0036332E">
      <w:pPr>
        <w:keepNext/>
        <w:numPr>
          <w:ilvl w:val="0"/>
          <w:numId w:val="44"/>
        </w:numPr>
        <w:jc w:val="center"/>
        <w:outlineLvl w:val="0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ПРАВА И ОБЯЗАННОСТИ СТОРОН</w:t>
      </w:r>
    </w:p>
    <w:p w:rsidR="0036332E" w:rsidRPr="00F052CA" w:rsidRDefault="0036332E" w:rsidP="0036332E"/>
    <w:p w:rsidR="0036332E" w:rsidRPr="00F052CA" w:rsidRDefault="0036332E" w:rsidP="0036332E">
      <w:pPr>
        <w:jc w:val="both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4.1. Исполнитель обязуется:</w:t>
      </w:r>
    </w:p>
    <w:p w:rsidR="0036332E" w:rsidRPr="00F052CA" w:rsidRDefault="0036332E" w:rsidP="0036332E">
      <w:pPr>
        <w:keepNext/>
        <w:keepLines/>
        <w:jc w:val="both"/>
        <w:outlineLvl w:val="1"/>
        <w:rPr>
          <w:sz w:val="24"/>
          <w:szCs w:val="24"/>
        </w:rPr>
      </w:pPr>
      <w:r w:rsidRPr="00F052CA">
        <w:rPr>
          <w:sz w:val="24"/>
          <w:szCs w:val="24"/>
        </w:rPr>
        <w:t>4.1.1. Поставить Продукцию надлежащего качества и в сроки, указанные в соответствующих Приложениях к настоящему Договору.</w:t>
      </w:r>
    </w:p>
    <w:p w:rsidR="0036332E" w:rsidRPr="00F052CA" w:rsidRDefault="0036332E" w:rsidP="0036332E">
      <w:pPr>
        <w:keepNext/>
        <w:keepLines/>
        <w:jc w:val="both"/>
        <w:outlineLvl w:val="1"/>
        <w:rPr>
          <w:sz w:val="24"/>
          <w:szCs w:val="24"/>
        </w:rPr>
      </w:pPr>
      <w:r w:rsidRPr="00F052CA">
        <w:rPr>
          <w:sz w:val="24"/>
          <w:szCs w:val="24"/>
        </w:rPr>
        <w:t>4.1.2. По факту передачи Продукции Заказчику предоставить товарную накладную, акт выполненных работ в двух экземплярах.</w:t>
      </w:r>
    </w:p>
    <w:p w:rsidR="0036332E" w:rsidRPr="00F052CA" w:rsidRDefault="0036332E" w:rsidP="0036332E">
      <w:pPr>
        <w:keepNext/>
        <w:keepLines/>
        <w:jc w:val="both"/>
        <w:outlineLvl w:val="1"/>
        <w:rPr>
          <w:sz w:val="24"/>
          <w:szCs w:val="24"/>
        </w:rPr>
      </w:pPr>
      <w:r w:rsidRPr="00F052CA">
        <w:rPr>
          <w:sz w:val="24"/>
          <w:szCs w:val="24"/>
        </w:rPr>
        <w:t>4.1.3. Нести ответственность за действия привлеченных для исполнения настоящего Договора третьих лиц в рамках взятых на себя обязательств по настоящему Договору.</w:t>
      </w:r>
    </w:p>
    <w:p w:rsidR="0036332E" w:rsidRPr="00F052CA" w:rsidRDefault="0036332E" w:rsidP="0036332E">
      <w:pPr>
        <w:keepNext/>
        <w:keepLines/>
        <w:jc w:val="both"/>
        <w:outlineLvl w:val="1"/>
        <w:rPr>
          <w:sz w:val="24"/>
          <w:szCs w:val="24"/>
        </w:rPr>
      </w:pPr>
      <w:r w:rsidRPr="00F052CA">
        <w:rPr>
          <w:sz w:val="24"/>
          <w:szCs w:val="24"/>
        </w:rPr>
        <w:t>4.1.4. Предоставить Заказчику все необходимые сертификаты и иную требуемую в соответствии с действующим законодательством документацию на Продукцию, предоставленную Исполнителю непосредственно Изготовителем Продукции.</w:t>
      </w:r>
    </w:p>
    <w:p w:rsidR="0036332E" w:rsidRPr="00F052CA" w:rsidRDefault="0036332E" w:rsidP="0036332E">
      <w:pPr>
        <w:keepNext/>
        <w:keepLines/>
        <w:jc w:val="both"/>
        <w:outlineLvl w:val="1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4.2.   Заказчик обязуется: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4.2.1. Оплатить и принять Продукцию согласно настоящему Договору.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4.2.2. По факту получения Продукции подписать товарную накладную.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4.2.3. Утвердить (Подписать) акт выполненных работ в течение 5 (пять) дней  после его получения или мотивировать отказ от его подписания.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4.2.4. В случае задержки Заказчиком сроков утверждения оригинал-макетов либо предоставления материалов, необходимых для начала выполнения работ, Исполнитель вправе перенести срок поставки Продукции по соответствующему Приложению к настоящему Договору пропорционально времени задержки.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</w:p>
    <w:p w:rsidR="0036332E" w:rsidRPr="00F052CA" w:rsidRDefault="0036332E" w:rsidP="0036332E">
      <w:pPr>
        <w:numPr>
          <w:ilvl w:val="0"/>
          <w:numId w:val="44"/>
        </w:numPr>
        <w:contextualSpacing/>
        <w:jc w:val="center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ОТВЕТСТВЕННОСТЬ СТОРОН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5.1. За нарушение обязательств по настоящему Договору Стороны несут ответственность в порядке, предусмотренном настоящим Договором и действующим  законодательством РФ.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5.2. За нарушение сроков отгрузки Продукции, Исполнитель выплачивает Заказчику пеню в размере 0.1% от стоимости соответствующей партии Продукции за каждый день просрочки, но не более 10% от стоимости соответствующей партии Продукции.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 xml:space="preserve">5.3.В случае недопоставки Продукции, с Исполнителя, по требованию Заказчика, удерживается стоимость недопоставленной Продукции. </w:t>
      </w:r>
    </w:p>
    <w:p w:rsidR="0036332E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 xml:space="preserve">5.4.В случае обнаружения брака, составляющего более 0,5 % от общей суммы Договора на момент приемки Продукции и в течение 5 (пяти) дней после её приемки, при условии составления двустороннего протокола о выявленном браке, Исполнитель обязуется самостоятельно вывезти ее и заменить в порядке, указанном в п.3.8. настоящего Договора. 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5.5.Уплата штрафных санкций не освобождает Стороны от исполнения своих обязательств по настоящему Договору, за исключением случаев выплаты штрафных санкций в связи с расторжением настоящего Договора.</w:t>
      </w:r>
    </w:p>
    <w:p w:rsidR="0036332E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5.6. Выплата и начисление штрафных санкций, прямо или косвенно обозначенных в настоящем Договоре осуществляется с момента направления заинтересованной Стороной соответствующего письменного требования в адрес другой Стороны.</w:t>
      </w:r>
    </w:p>
    <w:p w:rsidR="005B3C0C" w:rsidRDefault="005B3C0C" w:rsidP="0036332E">
      <w:pPr>
        <w:jc w:val="both"/>
        <w:rPr>
          <w:sz w:val="24"/>
          <w:szCs w:val="24"/>
        </w:rPr>
      </w:pPr>
    </w:p>
    <w:p w:rsidR="005B3C0C" w:rsidRPr="00F052CA" w:rsidRDefault="005B3C0C" w:rsidP="0036332E">
      <w:pPr>
        <w:jc w:val="both"/>
        <w:rPr>
          <w:sz w:val="24"/>
          <w:szCs w:val="24"/>
        </w:rPr>
      </w:pPr>
    </w:p>
    <w:p w:rsidR="0036332E" w:rsidRDefault="0036332E" w:rsidP="0036332E">
      <w:pPr>
        <w:jc w:val="both"/>
        <w:rPr>
          <w:sz w:val="24"/>
          <w:szCs w:val="24"/>
        </w:rPr>
      </w:pPr>
    </w:p>
    <w:p w:rsidR="00A4506E" w:rsidRPr="00F052CA" w:rsidRDefault="00A4506E" w:rsidP="0036332E">
      <w:pPr>
        <w:jc w:val="both"/>
        <w:rPr>
          <w:sz w:val="24"/>
          <w:szCs w:val="24"/>
        </w:rPr>
      </w:pPr>
    </w:p>
    <w:p w:rsidR="0036332E" w:rsidRPr="00F052CA" w:rsidRDefault="0036332E" w:rsidP="0036332E">
      <w:pPr>
        <w:numPr>
          <w:ilvl w:val="0"/>
          <w:numId w:val="44"/>
        </w:numPr>
        <w:contextualSpacing/>
        <w:jc w:val="center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lastRenderedPageBreak/>
        <w:t>ОБСТОЯТЕЛЬСТВА НЕОПРЕОДОЛИМОЙ СИЛЫ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6.1.Стороны освобождаются от ответственности за полное или  частичное неисполнение обязательств по настоящему Договору, если такое невыполнение явилось следствием обстоятельств непреодолимой силы, наступивших после заключения Договора, в результате событий чрезвычайного характера, которые Стороны не могли ни предвидеть, ни предотвратить.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6.2.Сторона, неисполнение обязательств которой вызвано форс-мажорными обстоятельствами, обязана известить об этом в письменной форме другую Сторону с приложением соответствующих документов в срок не более 10 (десяти) дней с даты наступления вышеуказанных обстоятельств. В этом случае Стороны в срок не более 7 (семи) дней с момента получения извещения адресатом согласуют в письменной форме свои дальнейшие действия по настоящему Договору.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6.3. Информация должна содержать данные о характере обстоятельств, а также оценку срока из влияния на исполнение Стороной своих обязательств по настоящему Договору.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6.4. В случае несвоевременного извещения Сторона лишается права ссылаться на форс-мажорные обстоятельства, как основание невыполнения своих обязательств по данному Договору.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6.5. Достаточным доказательством возникновения и прекращения действия форс-мажорных  обстоятельств будут служить свидетельства компетентных органов РФ.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6.6. В случае если в результате форс-мажорных обстоятельств условия настоящего Договора не выполняются более 3 месяцев, Стороны имеют право досрочного расторжения Договора. При этом ни одна из Сторон не имеет права требовать от другой Стороны возмещения, каких бы то ни было убытков. В случае досрочного расторжения Договора в результате действия форс-мажорных обстоятельств Исполнитель обязан  в течение 3 (трех) банковских дней с момента его расторжения возвратить авансовые платежи Заказчику с удержанием согласованных  Сторонами документально обоснованных фактических затрат, произведенных Исполнителем в ходе выполнения его обязательств по соответствующим Приложениям к настоящему Договору до наступления форс-мажорных обстоятельств.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</w:p>
    <w:p w:rsidR="0036332E" w:rsidRPr="00F052CA" w:rsidRDefault="0036332E" w:rsidP="0036332E">
      <w:pPr>
        <w:jc w:val="center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7.РАЗРЕШЕНИЕ СПОРОВ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7.1. Все разногласия и споры, которые могут возникнуть при исполнении настоящего Договора, будут разрешаться  путем переговоров. В случае если Стороны не придут к соглашению в течение 30 (тридцати) рабочих дней с момента предъявления одной Стороной письменной претензии другой Стороной, спор подлежит рассмотрению в Арбитражном суде Московской области.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</w:p>
    <w:p w:rsidR="0036332E" w:rsidRPr="00F052CA" w:rsidRDefault="0036332E" w:rsidP="0036332E">
      <w:pPr>
        <w:jc w:val="center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8.ПРОЧИЕ УСЛОВИЯ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8.1.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 Все уведомления и сообщения должны направляться в письменной форме. Сообщения считаются исполненными надлежащим образом, если они посланы заказным письмом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8.2. После подписания настоящего Договора все предыдущие переговоры и переписка по нему теряют юридическую силу.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 xml:space="preserve">8.3. Настоящий Договор может быть расторгнут в одностороннем порядке, только если между Сторонами отсутствуют неурегулированные обязательства. В случае расторжения настоящего Договора Сторона-инициатор расторжения настоящего Договора обязана уведомить другую Сторону не менее чем за 14 (четырнадцать) дней до предполагаемой даты расторжения. 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 xml:space="preserve">8.4. Настоящий Договор вступает в силу с даты его подписания и действует до полного исполнения Сторонами принятых на себя обязательств. 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8.5. Стороны договорились, что до момента получения Стороной оригинала факсимильные копии документов имеют силу оригинала. Срок замены факсимильных копий на оригиналы не более 1 (одного) месяца.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lastRenderedPageBreak/>
        <w:t>8.6. Настоящий Договор составлен в двух экземплярах на русском языке, имеющих одинаковую юридическую силу, по одному для каждой из Сторон.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8.7. Условия настоящего Договора и Приложений к нему конфиденциальны и не подлежат разглашению.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8.8. Стороны принимают все необходимые меры для того, чтобы их сотрудники, агенты, правопреемники без предварительного письменного согласия другой Стороны не информировали третьих лиц о деталях Договора и Приложений к нему.</w:t>
      </w:r>
    </w:p>
    <w:p w:rsidR="0036332E" w:rsidRPr="00F052CA" w:rsidRDefault="0036332E" w:rsidP="0036332E">
      <w:pPr>
        <w:jc w:val="both"/>
        <w:rPr>
          <w:b/>
          <w:bCs/>
          <w:sz w:val="24"/>
          <w:szCs w:val="24"/>
        </w:rPr>
      </w:pPr>
      <w:r w:rsidRPr="00F052CA">
        <w:rPr>
          <w:sz w:val="24"/>
          <w:szCs w:val="24"/>
        </w:rPr>
        <w:t>8.9. При изменении наименования, адреса, банковских реквизитов или реорганизации Стороны информируют друг друга в письменном виде незамедлительно.</w:t>
      </w:r>
    </w:p>
    <w:p w:rsidR="0036332E" w:rsidRPr="00F052CA" w:rsidRDefault="0036332E" w:rsidP="0036332E">
      <w:pPr>
        <w:keepNext/>
        <w:keepLines/>
        <w:jc w:val="both"/>
        <w:outlineLvl w:val="1"/>
        <w:rPr>
          <w:sz w:val="24"/>
          <w:szCs w:val="24"/>
        </w:rPr>
      </w:pPr>
      <w:r w:rsidRPr="00F052CA">
        <w:rPr>
          <w:sz w:val="24"/>
          <w:szCs w:val="24"/>
        </w:rPr>
        <w:t>8.10. Во всем остальном, что не предусмотрено настоящим Договором, Стороны руководствуются действующим законодательством РФ.</w:t>
      </w:r>
    </w:p>
    <w:p w:rsidR="0036332E" w:rsidRPr="00F052CA" w:rsidRDefault="0036332E" w:rsidP="0036332E"/>
    <w:p w:rsidR="0036332E" w:rsidRPr="00F052CA" w:rsidRDefault="0036332E" w:rsidP="0036332E">
      <w:pPr>
        <w:keepNext/>
        <w:jc w:val="center"/>
        <w:outlineLvl w:val="0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9. ЮРИДИЧЕСКИЕ АДРЕСА И РЕКВИЗИТЫ СТОРОН</w:t>
      </w:r>
    </w:p>
    <w:tbl>
      <w:tblPr>
        <w:tblpPr w:leftFromText="180" w:rightFromText="180" w:vertAnchor="text" w:tblpY="1"/>
        <w:tblOverlap w:val="never"/>
        <w:tblW w:w="496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36332E" w:rsidRPr="00F052CA" w:rsidTr="0036332E">
        <w:trPr>
          <w:trHeight w:hRule="exact" w:val="1129"/>
        </w:trPr>
        <w:tc>
          <w:tcPr>
            <w:tcW w:w="4962" w:type="dxa"/>
          </w:tcPr>
          <w:p w:rsidR="0036332E" w:rsidRPr="00F052CA" w:rsidRDefault="0036332E" w:rsidP="0036332E">
            <w:pPr>
              <w:keepNext/>
              <w:keepLines/>
              <w:jc w:val="both"/>
              <w:outlineLvl w:val="1"/>
              <w:rPr>
                <w:sz w:val="24"/>
                <w:szCs w:val="24"/>
              </w:rPr>
            </w:pPr>
          </w:p>
          <w:p w:rsidR="0036332E" w:rsidRPr="00F052CA" w:rsidRDefault="0036332E" w:rsidP="0036332E">
            <w:pPr>
              <w:keepNext/>
              <w:keepLines/>
              <w:jc w:val="both"/>
              <w:outlineLvl w:val="1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Заказчик: </w:t>
            </w:r>
          </w:p>
          <w:p w:rsidR="0036332E" w:rsidRPr="00F052CA" w:rsidRDefault="0036332E" w:rsidP="0036332E">
            <w:pPr>
              <w:keepNext/>
              <w:keepLines/>
              <w:jc w:val="both"/>
              <w:outlineLvl w:val="1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ЗАО «АэроМАШ – Авиационная Безопасность»</w:t>
            </w:r>
          </w:p>
          <w:p w:rsidR="0036332E" w:rsidRPr="00F052CA" w:rsidRDefault="0036332E" w:rsidP="0036332E"/>
          <w:p w:rsidR="0036332E" w:rsidRPr="00F052CA" w:rsidRDefault="0036332E" w:rsidP="0036332E"/>
        </w:tc>
      </w:tr>
      <w:tr w:rsidR="0036332E" w:rsidRPr="00F052CA" w:rsidTr="0036332E">
        <w:trPr>
          <w:trHeight w:hRule="exact" w:val="5293"/>
        </w:trPr>
        <w:tc>
          <w:tcPr>
            <w:tcW w:w="4962" w:type="dxa"/>
          </w:tcPr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Юридический адрес: </w:t>
            </w:r>
            <w:r w:rsidRPr="00F052CA">
              <w:rPr>
                <w:sz w:val="24"/>
                <w:szCs w:val="24"/>
              </w:rPr>
              <w:tab/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Россия, 141400, Московская область, г. Химки, Шереметьево – 2, владение 3, комната 1147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Почтовый адрес: 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Россия, 141426, Шереметьево-1, г. Химки,                                                      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Московская область, а/я 60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ИНН </w:t>
            </w:r>
            <w:r w:rsidRPr="00F052CA">
              <w:rPr>
                <w:sz w:val="24"/>
                <w:szCs w:val="24"/>
              </w:rPr>
              <w:tab/>
            </w:r>
            <w:r w:rsidRPr="00F052CA">
              <w:rPr>
                <w:sz w:val="24"/>
                <w:szCs w:val="24"/>
              </w:rPr>
              <w:tab/>
              <w:t>7714122960</w:t>
            </w:r>
            <w:r w:rsidRPr="00F052CA">
              <w:rPr>
                <w:sz w:val="24"/>
                <w:szCs w:val="24"/>
              </w:rPr>
              <w:tab/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КПП </w:t>
            </w:r>
            <w:r w:rsidRPr="00F052CA">
              <w:rPr>
                <w:sz w:val="24"/>
                <w:szCs w:val="24"/>
              </w:rPr>
              <w:tab/>
            </w:r>
            <w:r w:rsidRPr="00F052CA">
              <w:rPr>
                <w:sz w:val="24"/>
                <w:szCs w:val="24"/>
              </w:rPr>
              <w:tab/>
              <w:t>504701001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ОКПО </w:t>
            </w:r>
            <w:r w:rsidRPr="00F052CA">
              <w:rPr>
                <w:sz w:val="24"/>
                <w:szCs w:val="24"/>
              </w:rPr>
              <w:tab/>
              <w:t>18437720</w:t>
            </w:r>
            <w:r w:rsidRPr="00F052CA">
              <w:rPr>
                <w:sz w:val="24"/>
                <w:szCs w:val="24"/>
              </w:rPr>
              <w:tab/>
            </w:r>
            <w:r w:rsidRPr="00F052CA">
              <w:rPr>
                <w:sz w:val="24"/>
                <w:szCs w:val="24"/>
              </w:rPr>
              <w:tab/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ОКВЭД  63.23.4   80.42   29.56.9    32.30.9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ОГРН</w:t>
            </w:r>
            <w:r w:rsidRPr="00F052CA">
              <w:rPr>
                <w:sz w:val="24"/>
                <w:szCs w:val="24"/>
              </w:rPr>
              <w:tab/>
              <w:t>1025006171189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Банковские реквизиты: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Расчетный счет 4070 2810 0383 0010 3621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В Московском банке Сбербанка России ОАО, 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г. Москва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Корр. счет  3010 1810 4000 0000 0225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БИК 044525225</w:t>
            </w:r>
          </w:p>
          <w:p w:rsidR="0036332E" w:rsidRPr="00F052CA" w:rsidRDefault="0036332E" w:rsidP="0036332E">
            <w:pPr>
              <w:ind w:left="176"/>
              <w:rPr>
                <w:sz w:val="24"/>
                <w:szCs w:val="24"/>
              </w:rPr>
            </w:pPr>
          </w:p>
          <w:p w:rsidR="0036332E" w:rsidRPr="00F052CA" w:rsidRDefault="0036332E" w:rsidP="0036332E">
            <w:pPr>
              <w:ind w:left="176"/>
              <w:rPr>
                <w:sz w:val="24"/>
                <w:szCs w:val="24"/>
              </w:rPr>
            </w:pP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Генеральный директор </w:t>
            </w:r>
          </w:p>
          <w:p w:rsidR="0036332E" w:rsidRPr="00F052CA" w:rsidRDefault="0036332E" w:rsidP="0036332E">
            <w:pPr>
              <w:ind w:left="176"/>
              <w:rPr>
                <w:sz w:val="24"/>
                <w:szCs w:val="24"/>
              </w:rPr>
            </w:pPr>
          </w:p>
          <w:p w:rsidR="0036332E" w:rsidRPr="00F052CA" w:rsidRDefault="0036332E" w:rsidP="0036332E">
            <w:pPr>
              <w:ind w:left="176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_________________________А.А. Невзоров                                                  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</w:p>
          <w:p w:rsidR="0036332E" w:rsidRPr="00F052CA" w:rsidRDefault="0036332E" w:rsidP="0036332E">
            <w:pPr>
              <w:keepNext/>
              <w:keepLines/>
              <w:jc w:val="both"/>
              <w:outlineLvl w:val="1"/>
              <w:rPr>
                <w:sz w:val="24"/>
                <w:szCs w:val="24"/>
              </w:rPr>
            </w:pPr>
            <w:r w:rsidRPr="00F052CA">
              <w:rPr>
                <w:b/>
                <w:bCs/>
                <w:color w:val="4F81BD"/>
                <w:sz w:val="24"/>
                <w:szCs w:val="24"/>
              </w:rPr>
              <w:t>М.П.</w:t>
            </w:r>
          </w:p>
        </w:tc>
      </w:tr>
    </w:tbl>
    <w:p w:rsidR="0036332E" w:rsidRPr="00F052CA" w:rsidRDefault="0036332E" w:rsidP="0036332E"/>
    <w:p w:rsidR="0036332E" w:rsidRPr="00F052CA" w:rsidRDefault="0036332E" w:rsidP="0036332E">
      <w:pPr>
        <w:rPr>
          <w:sz w:val="24"/>
          <w:szCs w:val="24"/>
        </w:rPr>
      </w:pPr>
      <w:r w:rsidRPr="00F052CA">
        <w:rPr>
          <w:sz w:val="24"/>
          <w:szCs w:val="24"/>
        </w:rPr>
        <w:t>Исполнитель:</w:t>
      </w:r>
    </w:p>
    <w:p w:rsidR="0036332E" w:rsidRPr="00F052CA" w:rsidRDefault="0036332E" w:rsidP="0036332E">
      <w:r w:rsidRPr="00F052CA">
        <w:rPr>
          <w:sz w:val="24"/>
          <w:szCs w:val="24"/>
        </w:rPr>
        <w:br w:type="textWrapping" w:clear="all"/>
      </w:r>
    </w:p>
    <w:p w:rsidR="0036332E" w:rsidRPr="00F052CA" w:rsidRDefault="0036332E" w:rsidP="0036332E"/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930"/>
      </w:tblGrid>
      <w:tr w:rsidR="0036332E" w:rsidRPr="00F052CA" w:rsidTr="0036332E">
        <w:tc>
          <w:tcPr>
            <w:tcW w:w="4937" w:type="dxa"/>
          </w:tcPr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52CA">
              <w:rPr>
                <w:b/>
                <w:bCs/>
                <w:sz w:val="28"/>
                <w:szCs w:val="28"/>
              </w:rPr>
              <w:t>Заказчик</w:t>
            </w:r>
            <w:r w:rsidRPr="00F052CA">
              <w:rPr>
                <w:b/>
                <w:sz w:val="28"/>
                <w:szCs w:val="28"/>
              </w:rPr>
              <w:t>: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Генеральный директор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ЗАО «АэроМАШ – АБ»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A53169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________________</w:t>
            </w:r>
            <w:r w:rsidR="0036332E" w:rsidRPr="00F052CA">
              <w:rPr>
                <w:b/>
                <w:sz w:val="28"/>
                <w:szCs w:val="28"/>
              </w:rPr>
              <w:t xml:space="preserve"> А.А. Невзоров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984" w:type="dxa"/>
          </w:tcPr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52CA">
              <w:rPr>
                <w:b/>
                <w:sz w:val="28"/>
                <w:szCs w:val="28"/>
              </w:rPr>
              <w:t>Исполнитель: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Генеральный директор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_______ «_____________________»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2CA">
              <w:rPr>
                <w:b/>
                <w:sz w:val="28"/>
                <w:szCs w:val="28"/>
              </w:rPr>
              <w:t xml:space="preserve">____________________  /___________/      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6332E" w:rsidRPr="00F052CA" w:rsidRDefault="0036332E" w:rsidP="0036332E"/>
    <w:p w:rsidR="0036332E" w:rsidRPr="00F052CA" w:rsidRDefault="0036332E" w:rsidP="0036332E"/>
    <w:p w:rsidR="0036332E" w:rsidRPr="00F052CA" w:rsidRDefault="0036332E" w:rsidP="0036332E"/>
    <w:p w:rsidR="005B3C0C" w:rsidRDefault="005B3C0C" w:rsidP="0036332E">
      <w:pPr>
        <w:jc w:val="right"/>
        <w:rPr>
          <w:b/>
          <w:color w:val="000000"/>
          <w:sz w:val="24"/>
          <w:szCs w:val="24"/>
        </w:rPr>
      </w:pPr>
    </w:p>
    <w:p w:rsidR="005B3C0C" w:rsidRDefault="005B3C0C" w:rsidP="0036332E">
      <w:pPr>
        <w:jc w:val="right"/>
        <w:rPr>
          <w:b/>
          <w:color w:val="000000"/>
          <w:sz w:val="24"/>
          <w:szCs w:val="24"/>
        </w:rPr>
      </w:pPr>
    </w:p>
    <w:p w:rsidR="005B3C0C" w:rsidRDefault="005B3C0C" w:rsidP="0036332E">
      <w:pPr>
        <w:jc w:val="right"/>
        <w:rPr>
          <w:b/>
          <w:color w:val="000000"/>
          <w:sz w:val="24"/>
          <w:szCs w:val="24"/>
        </w:rPr>
      </w:pPr>
    </w:p>
    <w:p w:rsidR="005B3C0C" w:rsidRDefault="005B3C0C" w:rsidP="0036332E">
      <w:pPr>
        <w:jc w:val="right"/>
        <w:rPr>
          <w:b/>
          <w:color w:val="000000"/>
          <w:sz w:val="24"/>
          <w:szCs w:val="24"/>
        </w:rPr>
      </w:pPr>
    </w:p>
    <w:p w:rsidR="005B3C0C" w:rsidRDefault="005B3C0C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color w:val="000000"/>
          <w:sz w:val="24"/>
          <w:szCs w:val="24"/>
        </w:rPr>
      </w:pPr>
      <w:r w:rsidRPr="00F052CA">
        <w:rPr>
          <w:b/>
          <w:color w:val="000000"/>
          <w:sz w:val="24"/>
          <w:szCs w:val="24"/>
        </w:rPr>
        <w:t>Приложение №1</w:t>
      </w:r>
      <w:r w:rsidRPr="00F052CA">
        <w:rPr>
          <w:color w:val="000000"/>
          <w:sz w:val="24"/>
          <w:szCs w:val="24"/>
        </w:rPr>
        <w:t xml:space="preserve"> </w:t>
      </w:r>
    </w:p>
    <w:p w:rsidR="0036332E" w:rsidRPr="00F052CA" w:rsidRDefault="0036332E" w:rsidP="0036332E">
      <w:pPr>
        <w:jc w:val="right"/>
        <w:rPr>
          <w:color w:val="000000"/>
          <w:sz w:val="24"/>
          <w:szCs w:val="24"/>
        </w:rPr>
      </w:pPr>
      <w:r w:rsidRPr="00F052CA">
        <w:rPr>
          <w:color w:val="000000"/>
          <w:sz w:val="24"/>
          <w:szCs w:val="24"/>
        </w:rPr>
        <w:lastRenderedPageBreak/>
        <w:t xml:space="preserve">к Договору № _________ </w:t>
      </w:r>
    </w:p>
    <w:p w:rsidR="0036332E" w:rsidRPr="00F052CA" w:rsidRDefault="0036332E" w:rsidP="0036332E">
      <w:pPr>
        <w:jc w:val="right"/>
        <w:rPr>
          <w:color w:val="000000"/>
          <w:sz w:val="24"/>
          <w:szCs w:val="24"/>
        </w:rPr>
      </w:pPr>
      <w:r w:rsidRPr="00F052CA">
        <w:rPr>
          <w:color w:val="000000"/>
          <w:sz w:val="24"/>
          <w:szCs w:val="24"/>
        </w:rPr>
        <w:t xml:space="preserve"> от «___» ________ 2013 г.</w:t>
      </w:r>
    </w:p>
    <w:p w:rsidR="0036332E" w:rsidRPr="00F052CA" w:rsidRDefault="0036332E" w:rsidP="0036332E">
      <w:pPr>
        <w:jc w:val="center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Техническое Задание</w:t>
      </w:r>
    </w:p>
    <w:p w:rsidR="0036332E" w:rsidRPr="00F052CA" w:rsidRDefault="0036332E" w:rsidP="0036332E">
      <w:pPr>
        <w:jc w:val="center"/>
        <w:rPr>
          <w:sz w:val="24"/>
          <w:szCs w:val="24"/>
        </w:rPr>
      </w:pPr>
    </w:p>
    <w:p w:rsidR="0036332E" w:rsidRPr="00F052CA" w:rsidRDefault="0036332E" w:rsidP="0036332E">
      <w:pPr>
        <w:spacing w:after="200"/>
        <w:contextualSpacing/>
        <w:jc w:val="both"/>
        <w:rPr>
          <w:rFonts w:eastAsia="Arial"/>
          <w:sz w:val="24"/>
          <w:szCs w:val="24"/>
          <w:lang w:eastAsia="en-US"/>
        </w:rPr>
      </w:pPr>
      <w:r w:rsidRPr="00F052CA">
        <w:rPr>
          <w:rFonts w:eastAsia="Arial"/>
          <w:sz w:val="24"/>
          <w:szCs w:val="24"/>
          <w:lang w:eastAsia="en-US"/>
        </w:rPr>
        <w:tab/>
        <w:t>Настоящий документ содержит техническое задание на изготовление</w:t>
      </w:r>
      <w:r w:rsidRPr="00F052CA">
        <w:rPr>
          <w:rFonts w:eastAsia="Arial"/>
          <w:bCs/>
          <w:sz w:val="24"/>
          <w:szCs w:val="24"/>
          <w:lang w:eastAsia="en-US"/>
        </w:rPr>
        <w:t xml:space="preserve"> и поставку</w:t>
      </w:r>
      <w:r w:rsidRPr="00F052CA">
        <w:rPr>
          <w:rFonts w:eastAsia="Arial"/>
          <w:sz w:val="24"/>
          <w:szCs w:val="24"/>
          <w:lang w:eastAsia="en-US"/>
        </w:rPr>
        <w:t xml:space="preserve">  нагрудных знаков на булавке с окном (бейджей) для сотрудников Заказчика с использованием фир</w:t>
      </w:r>
      <w:r w:rsidRPr="00F052CA">
        <w:rPr>
          <w:rFonts w:eastAsia="Arial"/>
          <w:bCs/>
          <w:sz w:val="24"/>
          <w:szCs w:val="24"/>
          <w:lang w:eastAsia="en-US"/>
        </w:rPr>
        <w:t>менной идентификации (логотипа)</w:t>
      </w:r>
      <w:r w:rsidRPr="00F052CA">
        <w:rPr>
          <w:rFonts w:eastAsia="Arial"/>
          <w:sz w:val="24"/>
          <w:szCs w:val="24"/>
          <w:lang w:eastAsia="en-US"/>
        </w:rPr>
        <w:t xml:space="preserve"> и фирменной цветовой гаммы ЗАО «АэроМАШ - Авиационная Безопасность». </w:t>
      </w:r>
      <w:r w:rsidRPr="00F052CA">
        <w:rPr>
          <w:rFonts w:eastAsia="Arial"/>
          <w:bCs/>
          <w:sz w:val="24"/>
          <w:szCs w:val="24"/>
          <w:lang w:eastAsia="en-US"/>
        </w:rPr>
        <w:t xml:space="preserve">Макеты </w:t>
      </w:r>
      <w:r w:rsidRPr="00F052CA">
        <w:rPr>
          <w:rFonts w:eastAsia="Arial"/>
          <w:sz w:val="24"/>
          <w:szCs w:val="24"/>
          <w:lang w:eastAsia="en-US"/>
        </w:rPr>
        <w:t>п</w:t>
      </w:r>
      <w:r w:rsidRPr="00F052CA">
        <w:rPr>
          <w:rFonts w:eastAsia="Arial"/>
          <w:bCs/>
          <w:sz w:val="24"/>
          <w:szCs w:val="24"/>
          <w:lang w:eastAsia="en-US"/>
        </w:rPr>
        <w:t>родукции должны</w:t>
      </w:r>
      <w:r w:rsidRPr="00F052CA">
        <w:rPr>
          <w:rFonts w:eastAsia="Arial"/>
          <w:sz w:val="24"/>
          <w:szCs w:val="24"/>
          <w:lang w:eastAsia="en-US"/>
        </w:rPr>
        <w:t xml:space="preserve"> пройти двухстороннее согласов</w:t>
      </w:r>
      <w:r w:rsidRPr="00F052CA">
        <w:rPr>
          <w:rFonts w:eastAsia="Arial"/>
          <w:bCs/>
          <w:sz w:val="24"/>
          <w:szCs w:val="24"/>
          <w:lang w:eastAsia="en-US"/>
        </w:rPr>
        <w:t>ание до поступления в производство</w:t>
      </w:r>
      <w:r w:rsidRPr="00F052CA">
        <w:rPr>
          <w:rFonts w:eastAsia="Arial"/>
          <w:sz w:val="24"/>
          <w:szCs w:val="24"/>
          <w:lang w:eastAsia="en-US"/>
        </w:rPr>
        <w:t>. Бренд-бук Заказчика предоставляется Поставщику только после заключения договора.</w:t>
      </w:r>
    </w:p>
    <w:p w:rsidR="0036332E" w:rsidRPr="00F052CA" w:rsidRDefault="0036332E" w:rsidP="0036332E">
      <w:pPr>
        <w:keepNext/>
        <w:keepLines/>
        <w:numPr>
          <w:ilvl w:val="1"/>
          <w:numId w:val="0"/>
        </w:numPr>
        <w:spacing w:before="360" w:after="120"/>
        <w:ind w:hanging="576"/>
        <w:jc w:val="both"/>
        <w:outlineLvl w:val="1"/>
        <w:rPr>
          <w:b/>
          <w:bCs/>
          <w:sz w:val="24"/>
          <w:szCs w:val="24"/>
        </w:rPr>
      </w:pPr>
      <w:bookmarkStart w:id="92" w:name="_Toc246160406"/>
      <w:bookmarkStart w:id="93" w:name="_Toc231808356"/>
      <w:r w:rsidRPr="00F052CA">
        <w:rPr>
          <w:b/>
          <w:bCs/>
          <w:sz w:val="24"/>
          <w:szCs w:val="24"/>
        </w:rPr>
        <w:tab/>
        <w:t>Требования и ожидаемые результаты</w:t>
      </w:r>
      <w:bookmarkEnd w:id="92"/>
      <w:r w:rsidRPr="00F052CA">
        <w:rPr>
          <w:b/>
          <w:bCs/>
          <w:sz w:val="24"/>
          <w:szCs w:val="24"/>
        </w:rPr>
        <w:t xml:space="preserve"> </w:t>
      </w:r>
      <w:bookmarkEnd w:id="93"/>
    </w:p>
    <w:p w:rsidR="0036332E" w:rsidRPr="00F052CA" w:rsidRDefault="0036332E" w:rsidP="0036332E">
      <w:pPr>
        <w:rPr>
          <w:sz w:val="24"/>
          <w:szCs w:val="24"/>
        </w:rPr>
      </w:pPr>
      <w:r w:rsidRPr="00F052CA">
        <w:rPr>
          <w:sz w:val="24"/>
          <w:szCs w:val="24"/>
        </w:rPr>
        <w:t>Указанный перечень должен быть включен в состав предложения.</w:t>
      </w:r>
    </w:p>
    <w:tbl>
      <w:tblPr>
        <w:tblW w:w="10740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61"/>
        <w:gridCol w:w="998"/>
        <w:gridCol w:w="1516"/>
        <w:gridCol w:w="5852"/>
      </w:tblGrid>
      <w:tr w:rsidR="0036332E" w:rsidRPr="00F052CA" w:rsidTr="005B3C0C">
        <w:tc>
          <w:tcPr>
            <w:tcW w:w="513" w:type="dxa"/>
          </w:tcPr>
          <w:p w:rsidR="0036332E" w:rsidRPr="00F052CA" w:rsidRDefault="0036332E" w:rsidP="0036332E">
            <w:pPr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№</w:t>
            </w:r>
          </w:p>
        </w:tc>
        <w:tc>
          <w:tcPr>
            <w:tcW w:w="1861" w:type="dxa"/>
          </w:tcPr>
          <w:p w:rsidR="0036332E" w:rsidRPr="00F052CA" w:rsidRDefault="0036332E" w:rsidP="0036332E">
            <w:pPr>
              <w:jc w:val="center"/>
              <w:rPr>
                <w:b/>
                <w:sz w:val="24"/>
                <w:szCs w:val="24"/>
              </w:rPr>
            </w:pPr>
            <w:r w:rsidRPr="00F052CA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998" w:type="dxa"/>
          </w:tcPr>
          <w:p w:rsidR="0036332E" w:rsidRPr="00F052CA" w:rsidRDefault="0036332E" w:rsidP="0036332E">
            <w:pPr>
              <w:jc w:val="center"/>
              <w:rPr>
                <w:b/>
                <w:sz w:val="24"/>
                <w:szCs w:val="24"/>
              </w:rPr>
            </w:pPr>
            <w:r w:rsidRPr="00F052CA">
              <w:rPr>
                <w:b/>
                <w:sz w:val="24"/>
                <w:szCs w:val="24"/>
              </w:rPr>
              <w:t>Кол-во</w:t>
            </w:r>
          </w:p>
          <w:p w:rsidR="0036332E" w:rsidRPr="00F052CA" w:rsidRDefault="0036332E" w:rsidP="0036332E">
            <w:pPr>
              <w:jc w:val="center"/>
              <w:rPr>
                <w:b/>
                <w:sz w:val="24"/>
                <w:szCs w:val="24"/>
              </w:rPr>
            </w:pPr>
            <w:r w:rsidRPr="00F052CA">
              <w:rPr>
                <w:b/>
                <w:sz w:val="24"/>
                <w:szCs w:val="24"/>
              </w:rPr>
              <w:t>единиц</w:t>
            </w:r>
          </w:p>
          <w:p w:rsidR="0036332E" w:rsidRPr="00F052CA" w:rsidRDefault="0036332E" w:rsidP="0036332E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36332E" w:rsidRPr="00F052CA" w:rsidRDefault="0036332E" w:rsidP="0036332E">
            <w:pPr>
              <w:jc w:val="center"/>
              <w:rPr>
                <w:b/>
                <w:sz w:val="24"/>
                <w:szCs w:val="24"/>
              </w:rPr>
            </w:pPr>
            <w:r w:rsidRPr="00F052CA">
              <w:rPr>
                <w:b/>
                <w:sz w:val="24"/>
                <w:szCs w:val="24"/>
              </w:rPr>
              <w:t>Дата поставки продукции</w:t>
            </w:r>
          </w:p>
        </w:tc>
        <w:tc>
          <w:tcPr>
            <w:tcW w:w="5852" w:type="dxa"/>
          </w:tcPr>
          <w:p w:rsidR="0036332E" w:rsidRPr="00F052CA" w:rsidRDefault="0036332E" w:rsidP="0036332E">
            <w:pPr>
              <w:jc w:val="center"/>
              <w:rPr>
                <w:b/>
                <w:sz w:val="24"/>
                <w:szCs w:val="24"/>
              </w:rPr>
            </w:pPr>
            <w:r w:rsidRPr="00F052CA">
              <w:rPr>
                <w:b/>
                <w:sz w:val="24"/>
                <w:szCs w:val="24"/>
              </w:rPr>
              <w:t>Требования</w:t>
            </w:r>
          </w:p>
        </w:tc>
      </w:tr>
      <w:tr w:rsidR="0036332E" w:rsidRPr="00F052CA" w:rsidTr="005B3C0C">
        <w:trPr>
          <w:trHeight w:val="557"/>
        </w:trPr>
        <w:tc>
          <w:tcPr>
            <w:tcW w:w="513" w:type="dxa"/>
          </w:tcPr>
          <w:p w:rsidR="0036332E" w:rsidRPr="00F052CA" w:rsidRDefault="0036332E" w:rsidP="0036332E">
            <w:pPr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1.</w:t>
            </w:r>
          </w:p>
        </w:tc>
        <w:tc>
          <w:tcPr>
            <w:tcW w:w="1861" w:type="dxa"/>
          </w:tcPr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Именные нагрудные значки  на булавке с окном (бейджи)</w:t>
            </w:r>
          </w:p>
        </w:tc>
        <w:tc>
          <w:tcPr>
            <w:tcW w:w="998" w:type="dxa"/>
          </w:tcPr>
          <w:p w:rsidR="0036332E" w:rsidRPr="00F052CA" w:rsidRDefault="0036332E" w:rsidP="0036332E">
            <w:pPr>
              <w:jc w:val="center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2000</w:t>
            </w:r>
          </w:p>
        </w:tc>
        <w:tc>
          <w:tcPr>
            <w:tcW w:w="1516" w:type="dxa"/>
          </w:tcPr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Не позднее 20 декабря 2013 года</w:t>
            </w:r>
          </w:p>
        </w:tc>
        <w:tc>
          <w:tcPr>
            <w:tcW w:w="5852" w:type="dxa"/>
          </w:tcPr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 xml:space="preserve">Нагрудные знаки на булавке с окном (бейджи) с логотипом Заказчика. 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 xml:space="preserve">Материал изготовления бейджей – </w:t>
            </w:r>
            <w:r w:rsidRPr="00F052CA">
              <w:rPr>
                <w:rFonts w:eastAsia="Arial"/>
                <w:sz w:val="24"/>
                <w:szCs w:val="24"/>
                <w:lang w:val="en-US" w:eastAsia="en-US"/>
              </w:rPr>
              <w:t>ABS</w:t>
            </w:r>
            <w:r w:rsidRPr="00F052CA">
              <w:rPr>
                <w:rFonts w:eastAsia="Arial"/>
                <w:sz w:val="24"/>
                <w:szCs w:val="24"/>
                <w:lang w:eastAsia="en-US"/>
              </w:rPr>
              <w:t xml:space="preserve"> пластик. Цвет пластика – тёмно-синий в соответствие с требованиями бренд-бука Заказчика.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>Размер контура бейджа – 69х39х4,5мм (дхшхг). Размер окна – 61х18мм (дхш). Общая площадь лицевой стороны (контура) бейджа – 26,91см</w:t>
            </w:r>
            <w:r w:rsidRPr="00F052CA">
              <w:rPr>
                <w:rFonts w:eastAsia="Arial"/>
                <w:sz w:val="24"/>
                <w:szCs w:val="24"/>
                <w:vertAlign w:val="superscript"/>
                <w:lang w:eastAsia="en-US"/>
              </w:rPr>
              <w:t>2</w:t>
            </w:r>
            <w:r w:rsidRPr="00F052CA">
              <w:rPr>
                <w:rFonts w:eastAsia="Arial"/>
                <w:sz w:val="24"/>
                <w:szCs w:val="24"/>
                <w:lang w:eastAsia="en-US"/>
              </w:rPr>
              <w:t>. Размер рекламного поля на лицевой стороне бейджа для нанесения логотипа Заказчика – 50х10мм (дхш).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>Способ нанесения логотипа Заказчика на лицевую сторону бейджа – цветная УФ печать, цвета – белый и ярко-оранжевый в соответствии с фирменными цветами по бренд-буку Заказчика.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>Форма бейджа - прямоугольная со скруглёнными углами.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 xml:space="preserve">Крепление бейджа с обратной стороны – металлическая булавка из нержавеющей стали на основе из пластика. Цвет пластика на обратной стороне – белый в соответствии с фирменными цветами по бренд-буку Заказчика. Пластиковая основа крепления-булавки крепится к обратной стороне бейджа на самоклеящейся основе. 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>Размер паза для крепления пластиковой основы крепления-булавки – 12х43мм (шхд). Размер крепления-булавки – 37х7мм (дхш).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>В комплекте с нагрудными знаками на булавке с окном (бейджи) с логотипом Заказчика поставляются:</w:t>
            </w:r>
          </w:p>
          <w:p w:rsidR="0036332E" w:rsidRPr="00F052CA" w:rsidRDefault="0036332E" w:rsidP="0036332E">
            <w:pPr>
              <w:numPr>
                <w:ilvl w:val="0"/>
                <w:numId w:val="47"/>
              </w:numPr>
              <w:ind w:left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>Бумажные этикетки белого цвета (вставки) по размеру окошка для сменной информации.</w:t>
            </w:r>
          </w:p>
          <w:p w:rsidR="0036332E" w:rsidRPr="00F052CA" w:rsidRDefault="0036332E" w:rsidP="0036332E">
            <w:pPr>
              <w:numPr>
                <w:ilvl w:val="0"/>
                <w:numId w:val="47"/>
              </w:numPr>
              <w:ind w:left="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>Защитные прозрачные этикетки из пластика по размеру окошка для сменной информации и толщиной не более 1мм.</w:t>
            </w:r>
          </w:p>
          <w:p w:rsidR="0036332E" w:rsidRPr="00F052CA" w:rsidRDefault="0036332E" w:rsidP="0036332E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F052CA">
              <w:rPr>
                <w:rFonts w:eastAsia="Arial"/>
                <w:sz w:val="24"/>
                <w:szCs w:val="24"/>
                <w:lang w:eastAsia="en-US"/>
              </w:rPr>
              <w:tab/>
              <w:t>Бумажные этикетки и защитные прозрачные этикетки поставляются на листах формата А4 с перфорацией по размеру окошка для сменной информации.</w:t>
            </w:r>
          </w:p>
        </w:tc>
      </w:tr>
    </w:tbl>
    <w:p w:rsidR="0036332E" w:rsidRPr="00F052CA" w:rsidRDefault="0036332E" w:rsidP="0036332E">
      <w:pPr>
        <w:keepNext/>
        <w:keepLines/>
        <w:numPr>
          <w:ilvl w:val="1"/>
          <w:numId w:val="0"/>
        </w:numPr>
        <w:spacing w:before="360" w:after="120" w:line="276" w:lineRule="auto"/>
        <w:ind w:hanging="576"/>
        <w:jc w:val="both"/>
        <w:outlineLvl w:val="1"/>
        <w:rPr>
          <w:b/>
          <w:bCs/>
          <w:color w:val="4F81BD"/>
          <w:sz w:val="24"/>
          <w:szCs w:val="24"/>
        </w:rPr>
      </w:pPr>
      <w:bookmarkStart w:id="94" w:name="_Toc246160411"/>
      <w:bookmarkStart w:id="95" w:name="_Toc231808361"/>
      <w:r w:rsidRPr="00F052CA">
        <w:rPr>
          <w:b/>
          <w:bCs/>
          <w:i/>
          <w:color w:val="4F81BD"/>
          <w:sz w:val="24"/>
          <w:szCs w:val="24"/>
        </w:rPr>
        <w:lastRenderedPageBreak/>
        <w:tab/>
      </w:r>
      <w:r w:rsidRPr="00F052CA">
        <w:rPr>
          <w:b/>
          <w:bCs/>
          <w:sz w:val="24"/>
          <w:szCs w:val="24"/>
        </w:rPr>
        <w:t xml:space="preserve">Требования к организации </w:t>
      </w:r>
      <w:bookmarkEnd w:id="94"/>
      <w:r w:rsidRPr="00F052CA">
        <w:rPr>
          <w:b/>
          <w:bCs/>
          <w:sz w:val="24"/>
          <w:szCs w:val="24"/>
        </w:rPr>
        <w:t xml:space="preserve">поставки </w:t>
      </w:r>
    </w:p>
    <w:p w:rsidR="0036332E" w:rsidRPr="00F052CA" w:rsidRDefault="0036332E" w:rsidP="0036332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0"/>
        <w:jc w:val="both"/>
        <w:rPr>
          <w:sz w:val="24"/>
          <w:szCs w:val="24"/>
        </w:rPr>
      </w:pPr>
      <w:r w:rsidRPr="00F052CA">
        <w:rPr>
          <w:color w:val="000000"/>
          <w:sz w:val="24"/>
          <w:szCs w:val="24"/>
        </w:rPr>
        <w:t xml:space="preserve">Готовая продукция должна быть поставлена на склад Заказчика по адресу: </w:t>
      </w:r>
      <w:r w:rsidRPr="00F052CA">
        <w:rPr>
          <w:sz w:val="24"/>
          <w:szCs w:val="24"/>
        </w:rPr>
        <w:t>г.Москва, Международное шоссе, дом 28Б, стр. 1, Бизнес-парк «SkyPoint», корпус «Альфа».</w:t>
      </w:r>
    </w:p>
    <w:p w:rsidR="0036332E" w:rsidRPr="00F052CA" w:rsidRDefault="0036332E" w:rsidP="0036332E">
      <w:pPr>
        <w:numPr>
          <w:ilvl w:val="0"/>
          <w:numId w:val="45"/>
        </w:numPr>
        <w:ind w:left="0"/>
        <w:contextualSpacing/>
        <w:rPr>
          <w:sz w:val="24"/>
          <w:szCs w:val="24"/>
        </w:rPr>
      </w:pPr>
      <w:r w:rsidRPr="00F052CA">
        <w:rPr>
          <w:sz w:val="24"/>
          <w:szCs w:val="24"/>
        </w:rPr>
        <w:t xml:space="preserve"> Готовая продукция должна быть поставлена Исполнителем в полном объёме на склад Заказчика до 20 декабря 2013 года.</w:t>
      </w:r>
    </w:p>
    <w:p w:rsidR="0036332E" w:rsidRPr="00F052CA" w:rsidRDefault="0036332E" w:rsidP="0036332E">
      <w:pPr>
        <w:numPr>
          <w:ilvl w:val="0"/>
          <w:numId w:val="45"/>
        </w:numPr>
        <w:ind w:left="0"/>
        <w:contextualSpacing/>
        <w:rPr>
          <w:sz w:val="24"/>
          <w:szCs w:val="24"/>
        </w:rPr>
      </w:pPr>
      <w:r w:rsidRPr="00F052CA">
        <w:rPr>
          <w:sz w:val="24"/>
          <w:szCs w:val="24"/>
        </w:rPr>
        <w:t>Доставка готовой продукции должна быть произведена силами и за счёт Исполнителя.</w:t>
      </w:r>
    </w:p>
    <w:p w:rsidR="0036332E" w:rsidRPr="00F052CA" w:rsidRDefault="0036332E" w:rsidP="0036332E">
      <w:pPr>
        <w:numPr>
          <w:ilvl w:val="0"/>
          <w:numId w:val="45"/>
        </w:numPr>
        <w:ind w:left="0"/>
        <w:contextualSpacing/>
        <w:rPr>
          <w:sz w:val="24"/>
          <w:szCs w:val="24"/>
        </w:rPr>
      </w:pPr>
      <w:r w:rsidRPr="00F052CA">
        <w:rPr>
          <w:sz w:val="24"/>
          <w:szCs w:val="24"/>
        </w:rPr>
        <w:t>Гарантийный срок на поставленную готовую продукцию должен составлять не менее 18 месяцев с даты подписания сторонами товарной накладной.</w:t>
      </w:r>
    </w:p>
    <w:p w:rsidR="0036332E" w:rsidRPr="00F052CA" w:rsidRDefault="0036332E" w:rsidP="0036332E">
      <w:pPr>
        <w:contextualSpacing/>
        <w:rPr>
          <w:sz w:val="24"/>
          <w:szCs w:val="24"/>
        </w:rPr>
      </w:pPr>
    </w:p>
    <w:p w:rsidR="0036332E" w:rsidRPr="00F052CA" w:rsidRDefault="0036332E" w:rsidP="0036332E">
      <w:pPr>
        <w:rPr>
          <w:sz w:val="24"/>
          <w:szCs w:val="24"/>
        </w:rPr>
      </w:pPr>
      <w:r w:rsidRPr="00F052CA">
        <w:rPr>
          <w:sz w:val="24"/>
          <w:szCs w:val="24"/>
        </w:rPr>
        <w:t>При выполнении работ должны выполняться следующие особые условия:</w:t>
      </w:r>
    </w:p>
    <w:p w:rsidR="0036332E" w:rsidRPr="00F052CA" w:rsidRDefault="0036332E" w:rsidP="0036332E">
      <w:pPr>
        <w:numPr>
          <w:ilvl w:val="0"/>
          <w:numId w:val="46"/>
        </w:numPr>
        <w:spacing w:after="200" w:line="276" w:lineRule="auto"/>
        <w:ind w:left="0"/>
        <w:contextualSpacing/>
        <w:jc w:val="both"/>
        <w:rPr>
          <w:rFonts w:eastAsia="Arial"/>
          <w:sz w:val="24"/>
          <w:szCs w:val="24"/>
          <w:lang w:eastAsia="en-US"/>
        </w:rPr>
      </w:pPr>
      <w:r w:rsidRPr="00F052CA">
        <w:rPr>
          <w:rFonts w:eastAsia="Arial"/>
          <w:sz w:val="24"/>
          <w:szCs w:val="24"/>
          <w:lang w:eastAsia="en-US"/>
        </w:rPr>
        <w:t>Исполнителем должно быть организовано взаимодействие с Заказчиком через одно ответственное лицо.</w:t>
      </w:r>
    </w:p>
    <w:p w:rsidR="0036332E" w:rsidRPr="00F052CA" w:rsidRDefault="0036332E" w:rsidP="0036332E">
      <w:pPr>
        <w:numPr>
          <w:ilvl w:val="0"/>
          <w:numId w:val="46"/>
        </w:numPr>
        <w:spacing w:after="200" w:line="276" w:lineRule="auto"/>
        <w:ind w:left="0"/>
        <w:contextualSpacing/>
        <w:jc w:val="both"/>
        <w:rPr>
          <w:rFonts w:eastAsia="Arial"/>
          <w:sz w:val="24"/>
          <w:szCs w:val="24"/>
          <w:lang w:eastAsia="en-US"/>
        </w:rPr>
      </w:pPr>
      <w:r w:rsidRPr="00F052CA">
        <w:rPr>
          <w:rFonts w:eastAsia="Arial"/>
          <w:sz w:val="24"/>
          <w:szCs w:val="24"/>
          <w:lang w:eastAsia="en-US"/>
        </w:rPr>
        <w:t>Заказчик вправе потребовать замены ответственных исполнителей со стороны Исполнителя.</w:t>
      </w:r>
      <w:bookmarkEnd w:id="95"/>
    </w:p>
    <w:p w:rsidR="0036332E" w:rsidRPr="00F052CA" w:rsidRDefault="0036332E" w:rsidP="0036332E">
      <w:pPr>
        <w:numPr>
          <w:ilvl w:val="0"/>
          <w:numId w:val="46"/>
        </w:numPr>
        <w:spacing w:after="200" w:line="276" w:lineRule="auto"/>
        <w:ind w:left="0"/>
        <w:contextualSpacing/>
        <w:jc w:val="both"/>
        <w:rPr>
          <w:rFonts w:eastAsia="Arial"/>
          <w:sz w:val="24"/>
          <w:szCs w:val="24"/>
          <w:lang w:eastAsia="en-US"/>
        </w:rPr>
      </w:pPr>
      <w:r w:rsidRPr="00F052CA">
        <w:rPr>
          <w:rFonts w:eastAsia="Arial"/>
          <w:sz w:val="24"/>
          <w:szCs w:val="24"/>
          <w:lang w:eastAsia="en-US"/>
        </w:rPr>
        <w:t>Макеты с вариантами нанесения фирменной символики Зак</w:t>
      </w:r>
      <w:r>
        <w:rPr>
          <w:rFonts w:eastAsia="Arial"/>
          <w:sz w:val="24"/>
          <w:szCs w:val="24"/>
          <w:lang w:eastAsia="en-US"/>
        </w:rPr>
        <w:t>азчика на именные нагрудные зна</w:t>
      </w:r>
      <w:r w:rsidRPr="00F052CA">
        <w:rPr>
          <w:rFonts w:eastAsia="Arial"/>
          <w:sz w:val="24"/>
          <w:szCs w:val="24"/>
          <w:lang w:eastAsia="en-US"/>
        </w:rPr>
        <w:t>ки (бейджи) должны согласовываться с Заказчиком посредством электронной почты. Запрещается передавать в производство продукцию без письменного согласования макета готовой продукции.</w:t>
      </w:r>
    </w:p>
    <w:p w:rsidR="0036332E" w:rsidRDefault="0036332E" w:rsidP="0036332E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/>
        <w:jc w:val="both"/>
        <w:rPr>
          <w:sz w:val="24"/>
          <w:szCs w:val="24"/>
        </w:rPr>
      </w:pPr>
      <w:r w:rsidRPr="00F052CA">
        <w:rPr>
          <w:color w:val="000000"/>
          <w:sz w:val="24"/>
          <w:szCs w:val="24"/>
        </w:rPr>
        <w:t xml:space="preserve">Образцы продукции с нанесением фирменной символики, а также производственные материалы для согласования и утверждения должны быть предоставлены Заказчику не позднее чем через 10 рабочих дней с момента заключения договора по адресу: </w:t>
      </w:r>
      <w:r w:rsidRPr="00F052CA">
        <w:rPr>
          <w:sz w:val="24"/>
          <w:szCs w:val="24"/>
        </w:rPr>
        <w:t>г.Москва, Международное шоссе, дом 28Б, стр. 1, Бизнес-парк «SkyPoint», корпус «Альфа» силами и за счёт Исполнителя.</w:t>
      </w:r>
    </w:p>
    <w:p w:rsidR="0036332E" w:rsidRPr="00F052CA" w:rsidRDefault="0036332E" w:rsidP="0036332E">
      <w:pPr>
        <w:keepNext/>
        <w:keepLines/>
        <w:numPr>
          <w:ilvl w:val="1"/>
          <w:numId w:val="0"/>
        </w:numPr>
        <w:spacing w:before="360" w:after="120" w:line="276" w:lineRule="auto"/>
        <w:ind w:hanging="576"/>
        <w:jc w:val="both"/>
        <w:outlineLvl w:val="1"/>
        <w:rPr>
          <w:b/>
          <w:bCs/>
          <w:color w:val="4F81BD"/>
          <w:sz w:val="24"/>
          <w:szCs w:val="24"/>
        </w:rPr>
      </w:pPr>
      <w:r w:rsidRPr="00F052CA">
        <w:rPr>
          <w:b/>
          <w:bCs/>
          <w:i/>
          <w:color w:val="4F81BD"/>
          <w:sz w:val="24"/>
          <w:szCs w:val="24"/>
        </w:rPr>
        <w:tab/>
      </w:r>
      <w:r w:rsidRPr="00F052CA">
        <w:rPr>
          <w:b/>
          <w:bCs/>
          <w:sz w:val="24"/>
          <w:szCs w:val="24"/>
        </w:rPr>
        <w:t>4.4. ПОРЯДОК ОПЛАТЫ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Оплата услуг осуществляется поэтапно в следующем порядке:</w:t>
      </w:r>
    </w:p>
    <w:p w:rsidR="0036332E" w:rsidRPr="00F052CA" w:rsidRDefault="0036332E" w:rsidP="0036332E">
      <w:pPr>
        <w:jc w:val="both"/>
        <w:rPr>
          <w:sz w:val="24"/>
          <w:szCs w:val="24"/>
        </w:rPr>
      </w:pPr>
    </w:p>
    <w:tbl>
      <w:tblPr>
        <w:tblW w:w="10740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465"/>
        <w:gridCol w:w="1560"/>
      </w:tblGrid>
      <w:tr w:rsidR="0036332E" w:rsidRPr="00F052CA" w:rsidTr="00A4506E">
        <w:tc>
          <w:tcPr>
            <w:tcW w:w="1715" w:type="dxa"/>
          </w:tcPr>
          <w:p w:rsidR="0036332E" w:rsidRPr="00F052CA" w:rsidRDefault="0036332E" w:rsidP="0036332E">
            <w:pPr>
              <w:jc w:val="both"/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Наименование этапа</w:t>
            </w:r>
          </w:p>
        </w:tc>
        <w:tc>
          <w:tcPr>
            <w:tcW w:w="7465" w:type="dxa"/>
          </w:tcPr>
          <w:p w:rsidR="0036332E" w:rsidRPr="00F052CA" w:rsidRDefault="0036332E" w:rsidP="0036332E">
            <w:pPr>
              <w:jc w:val="both"/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</w:tcPr>
          <w:p w:rsidR="0036332E" w:rsidRPr="00F052CA" w:rsidRDefault="0036332E" w:rsidP="0036332E">
            <w:pPr>
              <w:jc w:val="both"/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Порядок оплаты</w:t>
            </w:r>
          </w:p>
        </w:tc>
      </w:tr>
      <w:tr w:rsidR="0036332E" w:rsidRPr="00F052CA" w:rsidTr="00A4506E">
        <w:tc>
          <w:tcPr>
            <w:tcW w:w="1715" w:type="dxa"/>
          </w:tcPr>
          <w:p w:rsidR="0036332E" w:rsidRPr="00F052CA" w:rsidRDefault="0036332E" w:rsidP="0036332E">
            <w:pPr>
              <w:jc w:val="both"/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Этап 1</w:t>
            </w:r>
          </w:p>
        </w:tc>
        <w:tc>
          <w:tcPr>
            <w:tcW w:w="7465" w:type="dxa"/>
          </w:tcPr>
          <w:p w:rsidR="0036332E" w:rsidRPr="00F052CA" w:rsidRDefault="0036332E" w:rsidP="0036332E">
            <w:pPr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В течение 10 календарных дней с даты подписания договора между Заказчиком и Исполнителем и получением счёта Исполнителя</w:t>
            </w:r>
          </w:p>
        </w:tc>
        <w:tc>
          <w:tcPr>
            <w:tcW w:w="1560" w:type="dxa"/>
          </w:tcPr>
          <w:p w:rsidR="0036332E" w:rsidRPr="00F052CA" w:rsidRDefault="0036332E" w:rsidP="0036332E">
            <w:pPr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50% от стоимости договора</w:t>
            </w:r>
          </w:p>
        </w:tc>
      </w:tr>
      <w:tr w:rsidR="0036332E" w:rsidRPr="00F052CA" w:rsidTr="00A4506E">
        <w:tc>
          <w:tcPr>
            <w:tcW w:w="1715" w:type="dxa"/>
          </w:tcPr>
          <w:p w:rsidR="0036332E" w:rsidRPr="00F052CA" w:rsidRDefault="0036332E" w:rsidP="0036332E">
            <w:pPr>
              <w:jc w:val="both"/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Этап 2</w:t>
            </w:r>
          </w:p>
        </w:tc>
        <w:tc>
          <w:tcPr>
            <w:tcW w:w="7465" w:type="dxa"/>
          </w:tcPr>
          <w:p w:rsidR="0036332E" w:rsidRPr="00F052CA" w:rsidRDefault="0036332E" w:rsidP="0036332E">
            <w:pPr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В течение 10 календарных дней с даты поступления продукции на склад Заказчика и подписания Сторонами товарной накладной и акта выполненных работ.</w:t>
            </w:r>
          </w:p>
        </w:tc>
        <w:tc>
          <w:tcPr>
            <w:tcW w:w="1560" w:type="dxa"/>
          </w:tcPr>
          <w:p w:rsidR="0036332E" w:rsidRPr="00F052CA" w:rsidRDefault="0036332E" w:rsidP="0036332E">
            <w:pPr>
              <w:rPr>
                <w:rFonts w:eastAsia="Calibri"/>
                <w:sz w:val="24"/>
                <w:szCs w:val="24"/>
              </w:rPr>
            </w:pPr>
            <w:r w:rsidRPr="00F052CA">
              <w:rPr>
                <w:rFonts w:eastAsia="Calibri"/>
                <w:sz w:val="24"/>
                <w:szCs w:val="24"/>
              </w:rPr>
              <w:t>50% от стоимости договора</w:t>
            </w:r>
          </w:p>
        </w:tc>
      </w:tr>
    </w:tbl>
    <w:p w:rsidR="0036332E" w:rsidRPr="00F052CA" w:rsidRDefault="0036332E" w:rsidP="0036332E">
      <w:pPr>
        <w:jc w:val="both"/>
        <w:rPr>
          <w:sz w:val="24"/>
          <w:szCs w:val="24"/>
        </w:rPr>
      </w:pPr>
    </w:p>
    <w:p w:rsidR="0036332E" w:rsidRPr="00F052CA" w:rsidRDefault="0036332E" w:rsidP="0036332E">
      <w:pPr>
        <w:jc w:val="center"/>
        <w:rPr>
          <w:b/>
          <w:color w:val="000000"/>
          <w:sz w:val="24"/>
          <w:szCs w:val="24"/>
        </w:rPr>
      </w:pPr>
      <w:r w:rsidRPr="00F052CA">
        <w:rPr>
          <w:b/>
          <w:color w:val="000000"/>
          <w:sz w:val="24"/>
          <w:szCs w:val="24"/>
        </w:rPr>
        <w:t>ПОДПИСИ СТОРОН:</w:t>
      </w:r>
    </w:p>
    <w:tbl>
      <w:tblPr>
        <w:tblW w:w="10374" w:type="dxa"/>
        <w:tblInd w:w="-324" w:type="dxa"/>
        <w:tblLook w:val="0000" w:firstRow="0" w:lastRow="0" w:firstColumn="0" w:lastColumn="0" w:noHBand="0" w:noVBand="0"/>
      </w:tblPr>
      <w:tblGrid>
        <w:gridCol w:w="5187"/>
        <w:gridCol w:w="5187"/>
      </w:tblGrid>
      <w:tr w:rsidR="0036332E" w:rsidRPr="00F052CA" w:rsidTr="0036332E">
        <w:trPr>
          <w:trHeight w:val="2668"/>
        </w:trPr>
        <w:tc>
          <w:tcPr>
            <w:tcW w:w="5187" w:type="dxa"/>
          </w:tcPr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52CA">
              <w:rPr>
                <w:b/>
                <w:bCs/>
                <w:sz w:val="28"/>
                <w:szCs w:val="28"/>
              </w:rPr>
              <w:t>Заказчик</w:t>
            </w:r>
            <w:r w:rsidRPr="00F052CA">
              <w:rPr>
                <w:b/>
                <w:sz w:val="28"/>
                <w:szCs w:val="28"/>
              </w:rPr>
              <w:t>: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Генеральный директор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ЗАО «АэроМАШ – АБ»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2CA">
              <w:rPr>
                <w:b/>
                <w:sz w:val="28"/>
                <w:szCs w:val="28"/>
              </w:rPr>
              <w:t xml:space="preserve">    __________________ А.А. Невзоров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52CA">
              <w:rPr>
                <w:b/>
                <w:sz w:val="28"/>
                <w:szCs w:val="28"/>
              </w:rPr>
              <w:t>Исполнитель: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Генеральный директор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_______ «_____________________»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2CA">
              <w:rPr>
                <w:b/>
                <w:sz w:val="28"/>
                <w:szCs w:val="28"/>
              </w:rPr>
              <w:t xml:space="preserve">____________________  /___________/      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6332E" w:rsidRDefault="0036332E" w:rsidP="0036332E"/>
    <w:p w:rsidR="0036332E" w:rsidRDefault="0036332E" w:rsidP="0036332E"/>
    <w:p w:rsidR="0036332E" w:rsidRDefault="0036332E" w:rsidP="0036332E"/>
    <w:p w:rsidR="0036332E" w:rsidRDefault="0036332E" w:rsidP="0036332E"/>
    <w:p w:rsidR="0036332E" w:rsidRPr="00F052CA" w:rsidRDefault="0036332E" w:rsidP="0036332E">
      <w:pPr>
        <w:jc w:val="right"/>
        <w:rPr>
          <w:color w:val="000000"/>
          <w:sz w:val="24"/>
          <w:szCs w:val="24"/>
        </w:rPr>
      </w:pPr>
      <w:r w:rsidRPr="00F052CA">
        <w:rPr>
          <w:b/>
          <w:color w:val="000000"/>
          <w:sz w:val="24"/>
          <w:szCs w:val="24"/>
        </w:rPr>
        <w:t>Приложение №2</w:t>
      </w:r>
      <w:r w:rsidRPr="00F052CA">
        <w:rPr>
          <w:color w:val="000000"/>
          <w:sz w:val="24"/>
          <w:szCs w:val="24"/>
        </w:rPr>
        <w:t xml:space="preserve"> </w:t>
      </w:r>
    </w:p>
    <w:p w:rsidR="0036332E" w:rsidRPr="00F052CA" w:rsidRDefault="0036332E" w:rsidP="0036332E">
      <w:pPr>
        <w:jc w:val="right"/>
        <w:rPr>
          <w:color w:val="000000"/>
          <w:sz w:val="24"/>
          <w:szCs w:val="24"/>
        </w:rPr>
      </w:pPr>
      <w:r w:rsidRPr="00F052CA">
        <w:rPr>
          <w:color w:val="000000"/>
          <w:sz w:val="24"/>
          <w:szCs w:val="24"/>
        </w:rPr>
        <w:t xml:space="preserve">к Договору № _________ </w:t>
      </w:r>
    </w:p>
    <w:p w:rsidR="0036332E" w:rsidRPr="00F052CA" w:rsidRDefault="0036332E" w:rsidP="0036332E">
      <w:pPr>
        <w:jc w:val="right"/>
        <w:rPr>
          <w:color w:val="000000"/>
          <w:sz w:val="24"/>
          <w:szCs w:val="24"/>
        </w:rPr>
      </w:pPr>
      <w:r w:rsidRPr="00F052CA">
        <w:rPr>
          <w:color w:val="000000"/>
          <w:sz w:val="24"/>
          <w:szCs w:val="24"/>
        </w:rPr>
        <w:lastRenderedPageBreak/>
        <w:t xml:space="preserve"> от «___» ________ 2013 г.</w:t>
      </w:r>
    </w:p>
    <w:p w:rsidR="0036332E" w:rsidRPr="00F052CA" w:rsidRDefault="0036332E" w:rsidP="0036332E">
      <w:pPr>
        <w:keepLines/>
        <w:widowControl w:val="0"/>
        <w:jc w:val="right"/>
        <w:outlineLvl w:val="1"/>
        <w:rPr>
          <w:sz w:val="24"/>
          <w:szCs w:val="24"/>
        </w:rPr>
      </w:pPr>
      <w:r w:rsidRPr="00F052CA">
        <w:rPr>
          <w:sz w:val="24"/>
          <w:szCs w:val="24"/>
        </w:rPr>
        <w:tab/>
      </w:r>
      <w:r w:rsidRPr="00F052CA">
        <w:rPr>
          <w:sz w:val="24"/>
          <w:szCs w:val="24"/>
        </w:rPr>
        <w:tab/>
      </w:r>
      <w:r w:rsidRPr="00F052CA">
        <w:rPr>
          <w:sz w:val="24"/>
          <w:szCs w:val="24"/>
        </w:rPr>
        <w:tab/>
      </w:r>
    </w:p>
    <w:p w:rsidR="0036332E" w:rsidRPr="00F052CA" w:rsidRDefault="0036332E" w:rsidP="0036332E">
      <w:pPr>
        <w:keepLines/>
        <w:widowControl w:val="0"/>
        <w:jc w:val="right"/>
        <w:outlineLvl w:val="1"/>
        <w:rPr>
          <w:b/>
          <w:sz w:val="24"/>
          <w:szCs w:val="24"/>
        </w:rPr>
      </w:pPr>
    </w:p>
    <w:p w:rsidR="0036332E" w:rsidRPr="00F052CA" w:rsidRDefault="0036332E" w:rsidP="0036332E">
      <w:pPr>
        <w:keepLines/>
        <w:widowControl w:val="0"/>
        <w:jc w:val="center"/>
        <w:outlineLvl w:val="1"/>
        <w:rPr>
          <w:b/>
          <w:sz w:val="24"/>
          <w:szCs w:val="24"/>
        </w:rPr>
      </w:pPr>
      <w:r w:rsidRPr="00F052CA">
        <w:rPr>
          <w:b/>
          <w:sz w:val="24"/>
          <w:szCs w:val="24"/>
        </w:rPr>
        <w:t>СПЕЦИФИКАЦИЯ</w:t>
      </w:r>
    </w:p>
    <w:p w:rsidR="0036332E" w:rsidRPr="00F052CA" w:rsidRDefault="0036332E" w:rsidP="0036332E">
      <w:pPr>
        <w:keepLines/>
        <w:widowControl w:val="0"/>
        <w:jc w:val="both"/>
        <w:outlineLvl w:val="1"/>
        <w:rPr>
          <w:sz w:val="24"/>
          <w:szCs w:val="24"/>
        </w:rPr>
      </w:pPr>
    </w:p>
    <w:p w:rsidR="0036332E" w:rsidRPr="00F052CA" w:rsidRDefault="0036332E" w:rsidP="0036332E">
      <w:pPr>
        <w:jc w:val="both"/>
        <w:rPr>
          <w:sz w:val="24"/>
          <w:szCs w:val="24"/>
        </w:rPr>
      </w:pPr>
      <w:r w:rsidRPr="00F052CA">
        <w:rPr>
          <w:sz w:val="24"/>
          <w:szCs w:val="24"/>
        </w:rPr>
        <w:t>Исполнитель: _____________________________________</w:t>
      </w:r>
    </w:p>
    <w:p w:rsidR="0036332E" w:rsidRPr="00F052CA" w:rsidRDefault="0036332E" w:rsidP="0036332E">
      <w:pPr>
        <w:keepLines/>
        <w:widowControl w:val="0"/>
        <w:jc w:val="both"/>
        <w:outlineLvl w:val="1"/>
        <w:rPr>
          <w:sz w:val="24"/>
          <w:szCs w:val="24"/>
        </w:rPr>
      </w:pPr>
      <w:r w:rsidRPr="00F052CA">
        <w:rPr>
          <w:color w:val="000000"/>
          <w:sz w:val="24"/>
          <w:szCs w:val="24"/>
        </w:rPr>
        <w:t xml:space="preserve">Заказчик: </w:t>
      </w:r>
      <w:r w:rsidRPr="00F052CA">
        <w:rPr>
          <w:sz w:val="24"/>
          <w:szCs w:val="24"/>
        </w:rPr>
        <w:t>ЗАО «АэроМАШ – Авиационная Безопасность»</w:t>
      </w:r>
    </w:p>
    <w:p w:rsidR="0036332E" w:rsidRPr="00F052CA" w:rsidRDefault="0036332E" w:rsidP="0036332E">
      <w:pPr>
        <w:jc w:val="both"/>
        <w:rPr>
          <w:noProof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1800"/>
        <w:gridCol w:w="1980"/>
      </w:tblGrid>
      <w:tr w:rsidR="0036332E" w:rsidRPr="00F052CA" w:rsidTr="0036332E">
        <w:trPr>
          <w:trHeight w:val="516"/>
        </w:trPr>
        <w:tc>
          <w:tcPr>
            <w:tcW w:w="4248" w:type="dxa"/>
            <w:vAlign w:val="center"/>
          </w:tcPr>
          <w:p w:rsidR="0036332E" w:rsidRPr="00F052CA" w:rsidRDefault="0036332E" w:rsidP="0036332E">
            <w:pPr>
              <w:jc w:val="both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Наименование/Описание </w:t>
            </w:r>
          </w:p>
        </w:tc>
        <w:tc>
          <w:tcPr>
            <w:tcW w:w="1980" w:type="dxa"/>
            <w:vAlign w:val="center"/>
          </w:tcPr>
          <w:p w:rsidR="0036332E" w:rsidRPr="00F052CA" w:rsidRDefault="0036332E" w:rsidP="0036332E">
            <w:pPr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Цена за шт. (руб.)</w:t>
            </w:r>
          </w:p>
        </w:tc>
        <w:tc>
          <w:tcPr>
            <w:tcW w:w="1800" w:type="dxa"/>
            <w:vAlign w:val="center"/>
          </w:tcPr>
          <w:p w:rsidR="0036332E" w:rsidRPr="00F052CA" w:rsidRDefault="0036332E" w:rsidP="0036332E">
            <w:pPr>
              <w:jc w:val="both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980" w:type="dxa"/>
            <w:vAlign w:val="center"/>
          </w:tcPr>
          <w:p w:rsidR="0036332E" w:rsidRPr="00F052CA" w:rsidRDefault="0036332E" w:rsidP="0036332E">
            <w:pPr>
              <w:jc w:val="both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Общая стоимость (руб.)</w:t>
            </w:r>
          </w:p>
        </w:tc>
      </w:tr>
      <w:tr w:rsidR="0036332E" w:rsidRPr="00F052CA" w:rsidTr="0036332E">
        <w:trPr>
          <w:trHeight w:val="247"/>
        </w:trPr>
        <w:tc>
          <w:tcPr>
            <w:tcW w:w="4248" w:type="dxa"/>
            <w:vAlign w:val="center"/>
          </w:tcPr>
          <w:p w:rsidR="0036332E" w:rsidRPr="00F052CA" w:rsidRDefault="0036332E" w:rsidP="0036332E">
            <w:pPr>
              <w:tabs>
                <w:tab w:val="left" w:leader="dot" w:pos="4500"/>
                <w:tab w:val="left" w:leader="dot" w:pos="6480"/>
                <w:tab w:val="left" w:leader="dot" w:pos="792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Именные нагрудные зна</w:t>
            </w:r>
            <w:r w:rsidRPr="00F052CA">
              <w:rPr>
                <w:bCs/>
                <w:sz w:val="24"/>
                <w:szCs w:val="24"/>
              </w:rPr>
              <w:t>ки с логотипом</w:t>
            </w:r>
          </w:p>
        </w:tc>
        <w:tc>
          <w:tcPr>
            <w:tcW w:w="1980" w:type="dxa"/>
            <w:vAlign w:val="center"/>
          </w:tcPr>
          <w:p w:rsidR="0036332E" w:rsidRPr="00F052CA" w:rsidRDefault="0036332E" w:rsidP="0036332E">
            <w:pPr>
              <w:jc w:val="both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6332E" w:rsidRPr="00F052CA" w:rsidRDefault="0036332E" w:rsidP="0036332E">
            <w:pPr>
              <w:jc w:val="both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6332E" w:rsidRPr="00F052CA" w:rsidRDefault="0036332E" w:rsidP="0036332E">
            <w:pPr>
              <w:jc w:val="both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 </w:t>
            </w:r>
          </w:p>
        </w:tc>
      </w:tr>
      <w:tr w:rsidR="0036332E" w:rsidRPr="00F052CA" w:rsidTr="0036332E">
        <w:trPr>
          <w:trHeight w:val="247"/>
        </w:trPr>
        <w:tc>
          <w:tcPr>
            <w:tcW w:w="4248" w:type="dxa"/>
            <w:vAlign w:val="center"/>
          </w:tcPr>
          <w:p w:rsidR="0036332E" w:rsidRPr="00F052CA" w:rsidRDefault="0036332E" w:rsidP="003633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332E" w:rsidRPr="00F052CA" w:rsidDel="00420881" w:rsidRDefault="0036332E" w:rsidP="00363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6332E" w:rsidRPr="00F052CA" w:rsidDel="00420881" w:rsidRDefault="0036332E" w:rsidP="00363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332E" w:rsidRPr="00F052CA" w:rsidDel="00420881" w:rsidRDefault="0036332E" w:rsidP="0036332E">
            <w:pPr>
              <w:jc w:val="both"/>
              <w:rPr>
                <w:sz w:val="24"/>
                <w:szCs w:val="24"/>
              </w:rPr>
            </w:pPr>
          </w:p>
        </w:tc>
      </w:tr>
      <w:tr w:rsidR="0036332E" w:rsidRPr="00F052CA" w:rsidTr="0036332E">
        <w:trPr>
          <w:trHeight w:val="247"/>
        </w:trPr>
        <w:tc>
          <w:tcPr>
            <w:tcW w:w="4248" w:type="dxa"/>
            <w:vAlign w:val="center"/>
          </w:tcPr>
          <w:p w:rsidR="0036332E" w:rsidRPr="00F052CA" w:rsidRDefault="0036332E" w:rsidP="003633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332E" w:rsidRPr="00F052CA" w:rsidDel="00420881" w:rsidRDefault="0036332E" w:rsidP="00363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6332E" w:rsidRPr="00F052CA" w:rsidDel="00420881" w:rsidRDefault="0036332E" w:rsidP="00363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332E" w:rsidRPr="00F052CA" w:rsidDel="00420881" w:rsidRDefault="0036332E" w:rsidP="0036332E">
            <w:pPr>
              <w:jc w:val="both"/>
              <w:rPr>
                <w:sz w:val="24"/>
                <w:szCs w:val="24"/>
              </w:rPr>
            </w:pPr>
          </w:p>
        </w:tc>
      </w:tr>
      <w:tr w:rsidR="0036332E" w:rsidRPr="00F052CA" w:rsidTr="0036332E">
        <w:trPr>
          <w:trHeight w:val="247"/>
        </w:trPr>
        <w:tc>
          <w:tcPr>
            <w:tcW w:w="8028" w:type="dxa"/>
            <w:gridSpan w:val="3"/>
            <w:vAlign w:val="center"/>
          </w:tcPr>
          <w:p w:rsidR="0036332E" w:rsidRPr="00F052CA" w:rsidRDefault="0036332E" w:rsidP="0036332E">
            <w:pPr>
              <w:jc w:val="both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vAlign w:val="center"/>
          </w:tcPr>
          <w:p w:rsidR="0036332E" w:rsidRPr="00F052CA" w:rsidRDefault="0036332E" w:rsidP="0036332E">
            <w:pPr>
              <w:jc w:val="both"/>
              <w:rPr>
                <w:sz w:val="24"/>
                <w:szCs w:val="24"/>
              </w:rPr>
            </w:pPr>
            <w:r w:rsidRPr="00F052CA">
              <w:rPr>
                <w:sz w:val="24"/>
                <w:szCs w:val="24"/>
              </w:rPr>
              <w:t xml:space="preserve"> </w:t>
            </w:r>
          </w:p>
        </w:tc>
      </w:tr>
    </w:tbl>
    <w:p w:rsidR="0036332E" w:rsidRPr="00F052CA" w:rsidRDefault="0036332E" w:rsidP="0036332E">
      <w:pPr>
        <w:keepNext/>
        <w:keepLines/>
        <w:jc w:val="both"/>
        <w:outlineLvl w:val="1"/>
        <w:rPr>
          <w:bCs/>
          <w:color w:val="000000"/>
          <w:sz w:val="24"/>
          <w:szCs w:val="24"/>
        </w:rPr>
      </w:pPr>
    </w:p>
    <w:p w:rsidR="0036332E" w:rsidRPr="00F052CA" w:rsidRDefault="0036332E" w:rsidP="0036332E">
      <w:pPr>
        <w:keepNext/>
        <w:keepLines/>
        <w:jc w:val="both"/>
        <w:outlineLvl w:val="1"/>
        <w:rPr>
          <w:bCs/>
          <w:color w:val="000000"/>
          <w:sz w:val="24"/>
          <w:szCs w:val="24"/>
        </w:rPr>
      </w:pPr>
      <w:r w:rsidRPr="00F052CA">
        <w:rPr>
          <w:bCs/>
          <w:color w:val="000000"/>
          <w:sz w:val="24"/>
          <w:szCs w:val="24"/>
        </w:rPr>
        <w:t xml:space="preserve">1. Общая стоимость Продукции по настоящему Договору составляет ___________ рублей (________________________рублей 00 копеек), в том числе НДС (18%). </w:t>
      </w:r>
      <w:r w:rsidRPr="00F052CA">
        <w:rPr>
          <w:bCs/>
          <w:color w:val="4F81BD"/>
          <w:sz w:val="24"/>
          <w:szCs w:val="24"/>
        </w:rPr>
        <w:t xml:space="preserve">             </w:t>
      </w:r>
    </w:p>
    <w:p w:rsidR="0036332E" w:rsidRPr="00F052CA" w:rsidRDefault="0036332E" w:rsidP="0036332E">
      <w:pPr>
        <w:keepNext/>
        <w:keepLines/>
        <w:jc w:val="both"/>
        <w:outlineLvl w:val="1"/>
        <w:rPr>
          <w:bCs/>
          <w:color w:val="000000"/>
          <w:sz w:val="24"/>
          <w:szCs w:val="24"/>
        </w:rPr>
      </w:pPr>
      <w:r w:rsidRPr="00F052CA">
        <w:rPr>
          <w:bCs/>
          <w:color w:val="000000"/>
          <w:sz w:val="24"/>
          <w:szCs w:val="24"/>
        </w:rPr>
        <w:t>2. Срок изготовления заказа –</w:t>
      </w:r>
      <w:r w:rsidRPr="00F052CA">
        <w:rPr>
          <w:sz w:val="24"/>
          <w:szCs w:val="24"/>
        </w:rPr>
        <w:t xml:space="preserve"> </w:t>
      </w:r>
      <w:r w:rsidRPr="00F052CA">
        <w:rPr>
          <w:bCs/>
          <w:color w:val="000000"/>
          <w:sz w:val="24"/>
          <w:szCs w:val="24"/>
        </w:rPr>
        <w:t xml:space="preserve">до 20 декабря 2013 года при условии получения предоплаты по Договору не позднее 20 ноября 2013 года. </w:t>
      </w:r>
    </w:p>
    <w:p w:rsidR="0036332E" w:rsidRPr="00F052CA" w:rsidRDefault="0036332E" w:rsidP="0036332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052CA">
        <w:rPr>
          <w:bCs/>
          <w:color w:val="000000"/>
          <w:sz w:val="24"/>
          <w:szCs w:val="24"/>
        </w:rPr>
        <w:t xml:space="preserve">3. Поставка продукции осуществляется силами Исполнителя в адрес Заказчика: </w:t>
      </w:r>
      <w:r w:rsidRPr="00F052CA">
        <w:rPr>
          <w:sz w:val="24"/>
          <w:szCs w:val="24"/>
        </w:rPr>
        <w:t>г.Москва, Международное шоссе, дом 28Б, стр. 1, Бизнес-парк «SkyPoint», корпус «Альфа».</w:t>
      </w:r>
    </w:p>
    <w:p w:rsidR="0036332E" w:rsidRPr="00F052CA" w:rsidRDefault="0036332E" w:rsidP="0036332E">
      <w:pPr>
        <w:keepNext/>
        <w:keepLines/>
        <w:jc w:val="both"/>
        <w:outlineLvl w:val="1"/>
        <w:rPr>
          <w:bCs/>
          <w:color w:val="000000"/>
          <w:sz w:val="24"/>
          <w:szCs w:val="24"/>
        </w:rPr>
      </w:pPr>
      <w:r w:rsidRPr="00F052CA">
        <w:rPr>
          <w:bCs/>
          <w:color w:val="000000"/>
          <w:sz w:val="24"/>
          <w:szCs w:val="24"/>
        </w:rPr>
        <w:t>4. Настоящее Приложение составлено в двух экземплярах, имеющих равную юридическую силу, по одному для каждой из Сторон, и является неотъемлемой частью Договора от «   » __________ 2013г.</w:t>
      </w:r>
    </w:p>
    <w:p w:rsidR="0036332E" w:rsidRPr="00F052CA" w:rsidRDefault="0036332E" w:rsidP="0036332E"/>
    <w:p w:rsidR="0036332E" w:rsidRPr="00F052CA" w:rsidRDefault="0036332E" w:rsidP="0036332E"/>
    <w:p w:rsidR="0036332E" w:rsidRPr="00F052CA" w:rsidRDefault="0036332E" w:rsidP="0036332E"/>
    <w:p w:rsidR="0036332E" w:rsidRPr="00F052CA" w:rsidRDefault="0036332E" w:rsidP="0036332E"/>
    <w:p w:rsidR="0036332E" w:rsidRPr="00F052CA" w:rsidRDefault="0036332E" w:rsidP="0036332E"/>
    <w:p w:rsidR="0036332E" w:rsidRPr="00F052CA" w:rsidRDefault="0036332E" w:rsidP="0036332E"/>
    <w:p w:rsidR="0036332E" w:rsidRPr="00F052CA" w:rsidRDefault="0036332E" w:rsidP="0036332E"/>
    <w:tbl>
      <w:tblPr>
        <w:tblW w:w="10374" w:type="dxa"/>
        <w:tblInd w:w="-324" w:type="dxa"/>
        <w:tblLook w:val="0000" w:firstRow="0" w:lastRow="0" w:firstColumn="0" w:lastColumn="0" w:noHBand="0" w:noVBand="0"/>
      </w:tblPr>
      <w:tblGrid>
        <w:gridCol w:w="5187"/>
        <w:gridCol w:w="5187"/>
      </w:tblGrid>
      <w:tr w:rsidR="0036332E" w:rsidRPr="00F052CA" w:rsidTr="0036332E">
        <w:trPr>
          <w:trHeight w:val="2668"/>
        </w:trPr>
        <w:tc>
          <w:tcPr>
            <w:tcW w:w="5187" w:type="dxa"/>
          </w:tcPr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52CA">
              <w:rPr>
                <w:b/>
                <w:bCs/>
                <w:sz w:val="28"/>
                <w:szCs w:val="28"/>
              </w:rPr>
              <w:t>Заказчик</w:t>
            </w:r>
            <w:r w:rsidRPr="00F052CA">
              <w:rPr>
                <w:b/>
                <w:sz w:val="28"/>
                <w:szCs w:val="28"/>
              </w:rPr>
              <w:t>: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Генеральный директор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ЗАО «АэроМАШ – АБ»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2CA">
              <w:rPr>
                <w:b/>
                <w:sz w:val="28"/>
                <w:szCs w:val="28"/>
              </w:rPr>
              <w:t xml:space="preserve">    __________________ А.А. Невзоров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52CA">
              <w:rPr>
                <w:b/>
                <w:sz w:val="28"/>
                <w:szCs w:val="28"/>
              </w:rPr>
              <w:t>Исполнитель: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Генеральный директор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_______ «_____________________»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2CA">
              <w:rPr>
                <w:b/>
                <w:sz w:val="28"/>
                <w:szCs w:val="28"/>
              </w:rPr>
              <w:t xml:space="preserve">____________________  /___________/      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6332E" w:rsidRPr="00F052CA" w:rsidRDefault="0036332E" w:rsidP="0036332E"/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>
      <w:pPr>
        <w:jc w:val="right"/>
        <w:rPr>
          <w:color w:val="000000"/>
          <w:sz w:val="24"/>
          <w:szCs w:val="24"/>
        </w:rPr>
      </w:pPr>
      <w:r w:rsidRPr="00F052CA">
        <w:rPr>
          <w:b/>
          <w:color w:val="000000"/>
          <w:sz w:val="24"/>
          <w:szCs w:val="24"/>
        </w:rPr>
        <w:t>Приложение №3</w:t>
      </w:r>
      <w:r w:rsidRPr="00F052CA">
        <w:rPr>
          <w:color w:val="000000"/>
          <w:sz w:val="24"/>
          <w:szCs w:val="24"/>
        </w:rPr>
        <w:t xml:space="preserve"> </w:t>
      </w:r>
    </w:p>
    <w:p w:rsidR="0036332E" w:rsidRPr="00F052CA" w:rsidRDefault="0036332E" w:rsidP="0036332E">
      <w:pPr>
        <w:jc w:val="right"/>
        <w:rPr>
          <w:color w:val="000000"/>
          <w:sz w:val="24"/>
          <w:szCs w:val="24"/>
        </w:rPr>
      </w:pPr>
      <w:r w:rsidRPr="00F052CA">
        <w:rPr>
          <w:color w:val="000000"/>
          <w:sz w:val="24"/>
          <w:szCs w:val="24"/>
        </w:rPr>
        <w:t xml:space="preserve">к Договору № _________ </w:t>
      </w:r>
    </w:p>
    <w:p w:rsidR="0036332E" w:rsidRPr="00F052CA" w:rsidRDefault="0036332E" w:rsidP="0036332E">
      <w:pPr>
        <w:jc w:val="right"/>
        <w:rPr>
          <w:color w:val="000000"/>
          <w:sz w:val="24"/>
          <w:szCs w:val="24"/>
        </w:rPr>
      </w:pPr>
      <w:r w:rsidRPr="00F052CA">
        <w:rPr>
          <w:color w:val="000000"/>
          <w:sz w:val="24"/>
          <w:szCs w:val="24"/>
        </w:rPr>
        <w:lastRenderedPageBreak/>
        <w:t xml:space="preserve"> от «___» ________ 2013 г.</w:t>
      </w:r>
    </w:p>
    <w:p w:rsidR="0036332E" w:rsidRPr="00F052CA" w:rsidRDefault="0036332E" w:rsidP="0036332E">
      <w:pPr>
        <w:keepNext/>
        <w:keepLines/>
        <w:tabs>
          <w:tab w:val="left" w:pos="0"/>
        </w:tabs>
        <w:jc w:val="both"/>
        <w:outlineLvl w:val="1"/>
        <w:rPr>
          <w:sz w:val="24"/>
          <w:szCs w:val="24"/>
        </w:rPr>
      </w:pPr>
    </w:p>
    <w:p w:rsidR="0036332E" w:rsidRPr="00F052CA" w:rsidRDefault="0036332E" w:rsidP="0036332E"/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6332E" w:rsidRPr="00F052CA" w:rsidRDefault="0036332E" w:rsidP="003633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052CA">
        <w:rPr>
          <w:b/>
          <w:sz w:val="32"/>
          <w:szCs w:val="32"/>
        </w:rPr>
        <w:t>ФОРМА АКТА ВЫПОЛНЕНЫХ РАБОТ</w:t>
      </w: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6332E" w:rsidRPr="00F052CA" w:rsidRDefault="0036332E" w:rsidP="00363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052CA">
        <w:rPr>
          <w:b/>
          <w:sz w:val="24"/>
          <w:szCs w:val="24"/>
        </w:rPr>
        <w:t>Акт выполненных работ №</w:t>
      </w: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052C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1592E" wp14:editId="3F870038">
                <wp:simplePos x="0" y="0"/>
                <wp:positionH relativeFrom="column">
                  <wp:posOffset>19050</wp:posOffset>
                </wp:positionH>
                <wp:positionV relativeFrom="paragraph">
                  <wp:posOffset>21590</wp:posOffset>
                </wp:positionV>
                <wp:extent cx="6496050" cy="9525"/>
                <wp:effectExtent l="9525" t="6985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A3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5pt;margin-top:1.7pt;width:511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"/>
            </w:pict>
          </mc:Fallback>
        </mc:AlternateContent>
      </w: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052CA">
        <w:rPr>
          <w:sz w:val="24"/>
          <w:szCs w:val="24"/>
        </w:rPr>
        <w:t>г. Москва                                                                                                             «___» __________ _____г.</w:t>
      </w: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052CA">
        <w:rPr>
          <w:sz w:val="24"/>
          <w:szCs w:val="24"/>
        </w:rPr>
        <w:t>В ____________ 2013 года (</w:t>
      </w:r>
      <w:r w:rsidRPr="00F052CA">
        <w:rPr>
          <w:sz w:val="24"/>
          <w:szCs w:val="24"/>
          <w:u w:val="single"/>
        </w:rPr>
        <w:t>наименование организации</w:t>
      </w:r>
      <w:r w:rsidRPr="00F052CA">
        <w:rPr>
          <w:sz w:val="24"/>
          <w:szCs w:val="24"/>
        </w:rPr>
        <w:t xml:space="preserve">) выполнило работы </w:t>
      </w:r>
      <w:r w:rsidRPr="00F052CA">
        <w:rPr>
          <w:sz w:val="24"/>
          <w:szCs w:val="24"/>
          <w:u w:val="single"/>
        </w:rPr>
        <w:t>(наименование организации)</w:t>
      </w:r>
      <w:r w:rsidRPr="00F052CA">
        <w:rPr>
          <w:sz w:val="24"/>
          <w:szCs w:val="24"/>
        </w:rPr>
        <w:t xml:space="preserve"> на основании Договора №_______________ от «__» ___________ 2013 г. ____________________________________________________ в следующих объемах и на сумму:</w:t>
      </w: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524"/>
        <w:gridCol w:w="3901"/>
        <w:gridCol w:w="977"/>
        <w:gridCol w:w="1077"/>
        <w:gridCol w:w="1547"/>
        <w:gridCol w:w="1745"/>
      </w:tblGrid>
      <w:tr w:rsidR="0036332E" w:rsidRPr="00F052CA" w:rsidTr="0036332E">
        <w:tc>
          <w:tcPr>
            <w:tcW w:w="531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052C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29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052CA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005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052C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052CA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1626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052CA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1825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052CA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36332E" w:rsidRPr="00F052CA" w:rsidTr="0036332E">
        <w:tc>
          <w:tcPr>
            <w:tcW w:w="531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052C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332E" w:rsidRPr="00F052CA" w:rsidTr="0036332E">
        <w:tc>
          <w:tcPr>
            <w:tcW w:w="4660" w:type="dxa"/>
            <w:gridSpan w:val="2"/>
          </w:tcPr>
          <w:p w:rsidR="0036332E" w:rsidRPr="00F052CA" w:rsidRDefault="0036332E" w:rsidP="0036332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F052C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5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:rsidR="0036332E" w:rsidRPr="00F052CA" w:rsidRDefault="0036332E" w:rsidP="003633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6332E" w:rsidRPr="00F052CA" w:rsidRDefault="0036332E" w:rsidP="00363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052CA">
        <w:rPr>
          <w:b/>
          <w:bCs/>
          <w:sz w:val="24"/>
          <w:szCs w:val="24"/>
        </w:rPr>
        <w:t xml:space="preserve">                                                                                  Без налога (НДС)</w:t>
      </w:r>
    </w:p>
    <w:p w:rsidR="0036332E" w:rsidRPr="00F052CA" w:rsidRDefault="0036332E" w:rsidP="00363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052CA">
        <w:rPr>
          <w:b/>
          <w:bCs/>
          <w:sz w:val="24"/>
          <w:szCs w:val="24"/>
        </w:rPr>
        <w:t xml:space="preserve">                                                                                                       Всего:</w:t>
      </w:r>
    </w:p>
    <w:p w:rsidR="0036332E" w:rsidRPr="00F052CA" w:rsidRDefault="0036332E" w:rsidP="00363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052CA">
        <w:rPr>
          <w:b/>
          <w:bCs/>
          <w:sz w:val="24"/>
          <w:szCs w:val="24"/>
        </w:rPr>
        <w:t>Сумма прописью</w:t>
      </w: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052C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03B43" wp14:editId="248E47CB">
                <wp:simplePos x="0" y="0"/>
                <wp:positionH relativeFrom="column">
                  <wp:posOffset>19050</wp:posOffset>
                </wp:positionH>
                <wp:positionV relativeFrom="paragraph">
                  <wp:posOffset>105410</wp:posOffset>
                </wp:positionV>
                <wp:extent cx="6496050" cy="9525"/>
                <wp:effectExtent l="9525" t="10795" r="9525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740D" id="Прямая со стрелкой 4" o:spid="_x0000_s1026" type="#_x0000_t32" style="position:absolute;margin-left:1.5pt;margin-top:8.3pt;width:511.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"/>
            </w:pict>
          </mc:Fallback>
        </mc:AlternateContent>
      </w:r>
    </w:p>
    <w:p w:rsidR="0036332E" w:rsidRPr="00F052CA" w:rsidRDefault="0036332E" w:rsidP="0036332E">
      <w:pPr>
        <w:pBdr>
          <w:bottom w:val="single" w:sz="12" w:space="1" w:color="auto"/>
        </w:pBdr>
      </w:pPr>
      <w:r w:rsidRPr="00F052CA">
        <w:t>от ___________________                                                от  ___________________</w:t>
      </w:r>
    </w:p>
    <w:p w:rsidR="0036332E" w:rsidRPr="00F052CA" w:rsidRDefault="0036332E" w:rsidP="0036332E">
      <w:pPr>
        <w:pBdr>
          <w:bottom w:val="single" w:sz="12" w:space="1" w:color="auto"/>
        </w:pBdr>
      </w:pPr>
    </w:p>
    <w:p w:rsidR="0036332E" w:rsidRPr="00F052CA" w:rsidRDefault="0036332E" w:rsidP="0036332E">
      <w:pPr>
        <w:pBdr>
          <w:bottom w:val="single" w:sz="12" w:space="1" w:color="auto"/>
        </w:pBdr>
      </w:pPr>
      <w:r w:rsidRPr="00F052CA">
        <w:t>______________________                                                ______________________</w:t>
      </w:r>
    </w:p>
    <w:p w:rsidR="0036332E" w:rsidRPr="00F052CA" w:rsidRDefault="0036332E" w:rsidP="0036332E">
      <w:pPr>
        <w:pBdr>
          <w:bottom w:val="single" w:sz="12" w:space="1" w:color="auto"/>
        </w:pBdr>
      </w:pPr>
      <w:r w:rsidRPr="00F052CA">
        <w:t xml:space="preserve">    </w:t>
      </w:r>
    </w:p>
    <w:p w:rsidR="0036332E" w:rsidRPr="00F052CA" w:rsidRDefault="0036332E" w:rsidP="0036332E">
      <w:pPr>
        <w:pBdr>
          <w:bottom w:val="single" w:sz="12" w:space="1" w:color="auto"/>
        </w:pBdr>
      </w:pPr>
      <w:r w:rsidRPr="00F052CA">
        <w:t xml:space="preserve">   М.П.                                                                                  М.П.</w:t>
      </w:r>
    </w:p>
    <w:p w:rsidR="0036332E" w:rsidRPr="00F052CA" w:rsidRDefault="0036332E" w:rsidP="0036332E">
      <w:pPr>
        <w:pBdr>
          <w:bottom w:val="single" w:sz="12" w:space="1" w:color="auto"/>
        </w:pBdr>
      </w:pPr>
    </w:p>
    <w:p w:rsidR="0036332E" w:rsidRPr="00F052CA" w:rsidRDefault="0036332E" w:rsidP="0036332E">
      <w:pPr>
        <w:pBdr>
          <w:bottom w:val="single" w:sz="12" w:space="1" w:color="auto"/>
        </w:pBdr>
      </w:pP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52CA">
        <w:rPr>
          <w:b/>
          <w:bCs/>
          <w:sz w:val="28"/>
          <w:szCs w:val="28"/>
        </w:rPr>
        <w:t>Форму утвердили:</w:t>
      </w:r>
    </w:p>
    <w:p w:rsidR="0036332E" w:rsidRPr="00F052CA" w:rsidRDefault="0036332E" w:rsidP="0036332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374" w:type="dxa"/>
        <w:tblInd w:w="-324" w:type="dxa"/>
        <w:tblLook w:val="0000" w:firstRow="0" w:lastRow="0" w:firstColumn="0" w:lastColumn="0" w:noHBand="0" w:noVBand="0"/>
      </w:tblPr>
      <w:tblGrid>
        <w:gridCol w:w="5187"/>
        <w:gridCol w:w="5187"/>
      </w:tblGrid>
      <w:tr w:rsidR="0036332E" w:rsidRPr="00F052CA" w:rsidTr="0036332E">
        <w:trPr>
          <w:trHeight w:val="2668"/>
        </w:trPr>
        <w:tc>
          <w:tcPr>
            <w:tcW w:w="5187" w:type="dxa"/>
          </w:tcPr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52CA">
              <w:rPr>
                <w:b/>
                <w:bCs/>
                <w:sz w:val="28"/>
                <w:szCs w:val="28"/>
              </w:rPr>
              <w:t>Заказчик</w:t>
            </w:r>
            <w:r w:rsidRPr="00F052CA">
              <w:rPr>
                <w:b/>
                <w:sz w:val="28"/>
                <w:szCs w:val="28"/>
              </w:rPr>
              <w:t>: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Генеральный директор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ЗАО «АэроМАШ – АБ»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2CA">
              <w:rPr>
                <w:b/>
                <w:sz w:val="28"/>
                <w:szCs w:val="28"/>
              </w:rPr>
              <w:t xml:space="preserve">    __________________ А.А. Невзоров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52CA">
              <w:rPr>
                <w:b/>
                <w:sz w:val="28"/>
                <w:szCs w:val="28"/>
              </w:rPr>
              <w:t>Исполнитель: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Генеральный директор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2CA">
              <w:rPr>
                <w:sz w:val="28"/>
                <w:szCs w:val="28"/>
              </w:rPr>
              <w:t>_______ «_____________________»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2CA">
              <w:rPr>
                <w:b/>
                <w:sz w:val="28"/>
                <w:szCs w:val="28"/>
              </w:rPr>
              <w:t xml:space="preserve">____________________  /___________/      </w:t>
            </w:r>
          </w:p>
          <w:p w:rsidR="0036332E" w:rsidRPr="00F052CA" w:rsidRDefault="0036332E" w:rsidP="003633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6332E" w:rsidRPr="00F052CA" w:rsidRDefault="0036332E" w:rsidP="0036332E">
      <w:pPr>
        <w:jc w:val="right"/>
        <w:rPr>
          <w:b/>
          <w:color w:val="000000"/>
          <w:sz w:val="24"/>
          <w:szCs w:val="24"/>
        </w:rPr>
      </w:pPr>
    </w:p>
    <w:p w:rsidR="0036332E" w:rsidRPr="00F052CA" w:rsidRDefault="0036332E" w:rsidP="0036332E"/>
    <w:p w:rsidR="0036332E" w:rsidRDefault="0036332E" w:rsidP="0036332E">
      <w:pPr>
        <w:pStyle w:val="af6"/>
        <w:spacing w:line="300" w:lineRule="exact"/>
        <w:rPr>
          <w:color w:val="000000"/>
          <w:sz w:val="36"/>
          <w:szCs w:val="36"/>
          <w:lang w:val="ru-RU"/>
        </w:rPr>
      </w:pPr>
    </w:p>
    <w:p w:rsidR="00A6510C" w:rsidRDefault="00A6510C" w:rsidP="00746E29">
      <w:pPr>
        <w:jc w:val="both"/>
        <w:rPr>
          <w:b/>
          <w:kern w:val="28"/>
          <w:sz w:val="24"/>
          <w:szCs w:val="24"/>
        </w:rPr>
      </w:pPr>
    </w:p>
    <w:p w:rsidR="00052326" w:rsidRDefault="00052326" w:rsidP="00052326">
      <w:pPr>
        <w:jc w:val="both"/>
        <w:rPr>
          <w:sz w:val="28"/>
          <w:szCs w:val="28"/>
        </w:rPr>
      </w:pPr>
    </w:p>
    <w:p w:rsidR="00052326" w:rsidRDefault="00052326" w:rsidP="00594D05">
      <w:pPr>
        <w:jc w:val="both"/>
        <w:rPr>
          <w:sz w:val="28"/>
          <w:szCs w:val="28"/>
        </w:rPr>
      </w:pPr>
    </w:p>
    <w:sectPr w:rsidR="00052326" w:rsidSect="00562BE6">
      <w:pgSz w:w="11907" w:h="16840" w:code="9"/>
      <w:pgMar w:top="851" w:right="850" w:bottom="567" w:left="1276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5" w:rsidRDefault="00E92415">
      <w:r>
        <w:separator/>
      </w:r>
    </w:p>
  </w:endnote>
  <w:endnote w:type="continuationSeparator" w:id="0">
    <w:p w:rsidR="00E92415" w:rsidRDefault="00E9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5" w:rsidRDefault="00E92415">
      <w:r>
        <w:separator/>
      </w:r>
    </w:p>
  </w:footnote>
  <w:footnote w:type="continuationSeparator" w:id="0">
    <w:p w:rsidR="00E92415" w:rsidRDefault="00E9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8B2"/>
    <w:multiLevelType w:val="hybridMultilevel"/>
    <w:tmpl w:val="D3C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519BD"/>
    <w:multiLevelType w:val="hybridMultilevel"/>
    <w:tmpl w:val="436CFBC6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005"/>
    <w:multiLevelType w:val="multilevel"/>
    <w:tmpl w:val="DCDA2496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E202377"/>
    <w:multiLevelType w:val="multilevel"/>
    <w:tmpl w:val="A38E2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0E28570D"/>
    <w:multiLevelType w:val="multilevel"/>
    <w:tmpl w:val="75CC7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F515C09"/>
    <w:multiLevelType w:val="hybridMultilevel"/>
    <w:tmpl w:val="FDF06426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0A8E"/>
    <w:multiLevelType w:val="hybridMultilevel"/>
    <w:tmpl w:val="2E62E236"/>
    <w:lvl w:ilvl="0" w:tplc="003EA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03C0"/>
    <w:multiLevelType w:val="multilevel"/>
    <w:tmpl w:val="38D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B0128A7"/>
    <w:multiLevelType w:val="hybridMultilevel"/>
    <w:tmpl w:val="724C4FDC"/>
    <w:lvl w:ilvl="0" w:tplc="CAEC3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90E91"/>
    <w:multiLevelType w:val="hybridMultilevel"/>
    <w:tmpl w:val="5B1CC456"/>
    <w:lvl w:ilvl="0" w:tplc="B9B84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141A0"/>
    <w:multiLevelType w:val="multilevel"/>
    <w:tmpl w:val="4358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4AA3D18"/>
    <w:multiLevelType w:val="hybridMultilevel"/>
    <w:tmpl w:val="2640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614B3"/>
    <w:multiLevelType w:val="hybridMultilevel"/>
    <w:tmpl w:val="81786B0E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42D1C"/>
    <w:multiLevelType w:val="multilevel"/>
    <w:tmpl w:val="94449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0D5358"/>
    <w:multiLevelType w:val="hybridMultilevel"/>
    <w:tmpl w:val="7664546C"/>
    <w:lvl w:ilvl="0" w:tplc="0419000F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6">
    <w:nsid w:val="347930EF"/>
    <w:multiLevelType w:val="hybridMultilevel"/>
    <w:tmpl w:val="20885DB2"/>
    <w:lvl w:ilvl="0" w:tplc="3FC49004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B597B"/>
    <w:multiLevelType w:val="hybridMultilevel"/>
    <w:tmpl w:val="3AD8C8C0"/>
    <w:lvl w:ilvl="0" w:tplc="67A480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9">
    <w:nsid w:val="48A93134"/>
    <w:multiLevelType w:val="multilevel"/>
    <w:tmpl w:val="C56EC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37137"/>
    <w:multiLevelType w:val="hybridMultilevel"/>
    <w:tmpl w:val="0AC0DCF2"/>
    <w:lvl w:ilvl="0" w:tplc="01A8C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26E0D"/>
    <w:multiLevelType w:val="hybridMultilevel"/>
    <w:tmpl w:val="6B4EF11A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A226B"/>
    <w:multiLevelType w:val="hybridMultilevel"/>
    <w:tmpl w:val="5C14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C643B"/>
    <w:multiLevelType w:val="hybridMultilevel"/>
    <w:tmpl w:val="257A3894"/>
    <w:lvl w:ilvl="0" w:tplc="BCD25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2047BD"/>
    <w:multiLevelType w:val="multilevel"/>
    <w:tmpl w:val="BCEAF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976E90"/>
    <w:multiLevelType w:val="hybridMultilevel"/>
    <w:tmpl w:val="F4B09F78"/>
    <w:lvl w:ilvl="0" w:tplc="FFFFFFFF">
      <w:start w:val="1"/>
      <w:numFmt w:val="bullet"/>
      <w:pStyle w:val="-0"/>
      <w:lvlText w:val="–"/>
      <w:lvlJc w:val="left"/>
      <w:pPr>
        <w:tabs>
          <w:tab w:val="num" w:pos="1418"/>
        </w:tabs>
        <w:ind w:left="284" w:firstLine="85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AA4CFE"/>
    <w:multiLevelType w:val="multilevel"/>
    <w:tmpl w:val="4358D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5143490"/>
    <w:multiLevelType w:val="hybridMultilevel"/>
    <w:tmpl w:val="79EA77F4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02E2D"/>
    <w:multiLevelType w:val="hybridMultilevel"/>
    <w:tmpl w:val="84E48804"/>
    <w:lvl w:ilvl="0" w:tplc="2CC01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43D92"/>
    <w:multiLevelType w:val="hybridMultilevel"/>
    <w:tmpl w:val="602A9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937DB"/>
    <w:multiLevelType w:val="multilevel"/>
    <w:tmpl w:val="4358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5F3E0E38"/>
    <w:multiLevelType w:val="hybridMultilevel"/>
    <w:tmpl w:val="F9AA9356"/>
    <w:lvl w:ilvl="0" w:tplc="003EA69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98706EFA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  <w:color w:val="auto"/>
      </w:rPr>
    </w:lvl>
    <w:lvl w:ilvl="5" w:tplc="0419001B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3">
    <w:nsid w:val="61652432"/>
    <w:multiLevelType w:val="multilevel"/>
    <w:tmpl w:val="9D7AE7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3."/>
      <w:lvlJc w:val="left"/>
      <w:pPr>
        <w:ind w:left="1003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34">
    <w:nsid w:val="61EC71E8"/>
    <w:multiLevelType w:val="hybridMultilevel"/>
    <w:tmpl w:val="4ABA16DE"/>
    <w:lvl w:ilvl="0" w:tplc="003EA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F612D"/>
    <w:multiLevelType w:val="multilevel"/>
    <w:tmpl w:val="B02C0E8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5135EE1"/>
    <w:multiLevelType w:val="multilevel"/>
    <w:tmpl w:val="A3C64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668C64FC"/>
    <w:multiLevelType w:val="hybridMultilevel"/>
    <w:tmpl w:val="B58C578E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73036"/>
    <w:multiLevelType w:val="hybridMultilevel"/>
    <w:tmpl w:val="BA70D9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8576B"/>
    <w:multiLevelType w:val="multilevel"/>
    <w:tmpl w:val="F3FE00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lang w:val="ru-RU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40">
    <w:nsid w:val="73821A8E"/>
    <w:multiLevelType w:val="hybridMultilevel"/>
    <w:tmpl w:val="29143CF2"/>
    <w:lvl w:ilvl="0" w:tplc="8FFAD2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C04CFD"/>
    <w:multiLevelType w:val="multilevel"/>
    <w:tmpl w:val="B98CB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2">
    <w:nsid w:val="7957500A"/>
    <w:multiLevelType w:val="multilevel"/>
    <w:tmpl w:val="C2EA3B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701193"/>
    <w:multiLevelType w:val="hybridMultilevel"/>
    <w:tmpl w:val="585C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40658"/>
    <w:multiLevelType w:val="multilevel"/>
    <w:tmpl w:val="A38E2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5">
    <w:nsid w:val="7F616FA6"/>
    <w:multiLevelType w:val="multilevel"/>
    <w:tmpl w:val="070A5C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FD90C52"/>
    <w:multiLevelType w:val="multilevel"/>
    <w:tmpl w:val="9878B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2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</w:num>
  <w:num w:numId="6">
    <w:abstractNumId w:val="41"/>
  </w:num>
  <w:num w:numId="7">
    <w:abstractNumId w:val="22"/>
  </w:num>
  <w:num w:numId="8">
    <w:abstractNumId w:val="16"/>
  </w:num>
  <w:num w:numId="9">
    <w:abstractNumId w:val="42"/>
  </w:num>
  <w:num w:numId="10">
    <w:abstractNumId w:val="13"/>
  </w:num>
  <w:num w:numId="11">
    <w:abstractNumId w:val="28"/>
  </w:num>
  <w:num w:numId="12">
    <w:abstractNumId w:val="6"/>
  </w:num>
  <w:num w:numId="13">
    <w:abstractNumId w:val="37"/>
  </w:num>
  <w:num w:numId="14">
    <w:abstractNumId w:val="2"/>
  </w:num>
  <w:num w:numId="15">
    <w:abstractNumId w:val="14"/>
  </w:num>
  <w:num w:numId="16">
    <w:abstractNumId w:val="34"/>
  </w:num>
  <w:num w:numId="17">
    <w:abstractNumId w:val="7"/>
  </w:num>
  <w:num w:numId="18">
    <w:abstractNumId w:val="45"/>
  </w:num>
  <w:num w:numId="19">
    <w:abstractNumId w:val="24"/>
  </w:num>
  <w:num w:numId="20">
    <w:abstractNumId w:val="38"/>
  </w:num>
  <w:num w:numId="21">
    <w:abstractNumId w:val="5"/>
  </w:num>
  <w:num w:numId="22">
    <w:abstractNumId w:val="21"/>
  </w:num>
  <w:num w:numId="23">
    <w:abstractNumId w:val="1"/>
  </w:num>
  <w:num w:numId="24">
    <w:abstractNumId w:val="30"/>
  </w:num>
  <w:num w:numId="25">
    <w:abstractNumId w:val="20"/>
  </w:num>
  <w:num w:numId="26">
    <w:abstractNumId w:val="29"/>
  </w:num>
  <w:num w:numId="27">
    <w:abstractNumId w:val="4"/>
  </w:num>
  <w:num w:numId="28">
    <w:abstractNumId w:val="44"/>
  </w:num>
  <w:num w:numId="29">
    <w:abstractNumId w:val="18"/>
  </w:num>
  <w:num w:numId="30">
    <w:abstractNumId w:val="1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8"/>
  </w:num>
  <w:num w:numId="34">
    <w:abstractNumId w:val="25"/>
  </w:num>
  <w:num w:numId="35">
    <w:abstractNumId w:val="10"/>
  </w:num>
  <w:num w:numId="36">
    <w:abstractNumId w:val="31"/>
  </w:num>
  <w:num w:numId="37">
    <w:abstractNumId w:val="40"/>
  </w:num>
  <w:num w:numId="38">
    <w:abstractNumId w:val="11"/>
  </w:num>
  <w:num w:numId="39">
    <w:abstractNumId w:val="27"/>
  </w:num>
  <w:num w:numId="40">
    <w:abstractNumId w:val="0"/>
  </w:num>
  <w:num w:numId="41">
    <w:abstractNumId w:val="39"/>
  </w:num>
  <w:num w:numId="42">
    <w:abstractNumId w:val="33"/>
  </w:num>
  <w:num w:numId="43">
    <w:abstractNumId w:val="35"/>
  </w:num>
  <w:num w:numId="44">
    <w:abstractNumId w:val="36"/>
  </w:num>
  <w:num w:numId="45">
    <w:abstractNumId w:val="12"/>
  </w:num>
  <w:num w:numId="46">
    <w:abstractNumId w:val="2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8B"/>
    <w:rsid w:val="0004316C"/>
    <w:rsid w:val="00052326"/>
    <w:rsid w:val="00060B66"/>
    <w:rsid w:val="000812E8"/>
    <w:rsid w:val="00094B6C"/>
    <w:rsid w:val="000A7A1A"/>
    <w:rsid w:val="000B6FD8"/>
    <w:rsid w:val="000D6B79"/>
    <w:rsid w:val="000E5AD4"/>
    <w:rsid w:val="000F5CF4"/>
    <w:rsid w:val="0012214A"/>
    <w:rsid w:val="001274F8"/>
    <w:rsid w:val="00136447"/>
    <w:rsid w:val="0014240B"/>
    <w:rsid w:val="00145D5A"/>
    <w:rsid w:val="001550F6"/>
    <w:rsid w:val="0017169A"/>
    <w:rsid w:val="001907FE"/>
    <w:rsid w:val="001913F9"/>
    <w:rsid w:val="001B7FC0"/>
    <w:rsid w:val="001C052F"/>
    <w:rsid w:val="001F2422"/>
    <w:rsid w:val="001F3169"/>
    <w:rsid w:val="00203DA7"/>
    <w:rsid w:val="00234A16"/>
    <w:rsid w:val="002409D7"/>
    <w:rsid w:val="00252157"/>
    <w:rsid w:val="00267478"/>
    <w:rsid w:val="00276885"/>
    <w:rsid w:val="002A531F"/>
    <w:rsid w:val="002A7418"/>
    <w:rsid w:val="002B2009"/>
    <w:rsid w:val="002B533E"/>
    <w:rsid w:val="002C3D9A"/>
    <w:rsid w:val="002E057C"/>
    <w:rsid w:val="002E5F56"/>
    <w:rsid w:val="002F1584"/>
    <w:rsid w:val="002F2D97"/>
    <w:rsid w:val="00355839"/>
    <w:rsid w:val="0036332E"/>
    <w:rsid w:val="003738C5"/>
    <w:rsid w:val="00374B55"/>
    <w:rsid w:val="00375284"/>
    <w:rsid w:val="003754BE"/>
    <w:rsid w:val="003823BF"/>
    <w:rsid w:val="00383004"/>
    <w:rsid w:val="00395064"/>
    <w:rsid w:val="003E1521"/>
    <w:rsid w:val="00461DCB"/>
    <w:rsid w:val="004B0E3D"/>
    <w:rsid w:val="004C070C"/>
    <w:rsid w:val="004C2B54"/>
    <w:rsid w:val="004E0A5A"/>
    <w:rsid w:val="004E3DE2"/>
    <w:rsid w:val="004F7928"/>
    <w:rsid w:val="005012F6"/>
    <w:rsid w:val="00512ECA"/>
    <w:rsid w:val="005144EB"/>
    <w:rsid w:val="00522E7B"/>
    <w:rsid w:val="00543A2F"/>
    <w:rsid w:val="0054429E"/>
    <w:rsid w:val="005452D5"/>
    <w:rsid w:val="00562BE6"/>
    <w:rsid w:val="00571740"/>
    <w:rsid w:val="005763FB"/>
    <w:rsid w:val="00594D05"/>
    <w:rsid w:val="00597D9F"/>
    <w:rsid w:val="005B3C0C"/>
    <w:rsid w:val="005C7A6B"/>
    <w:rsid w:val="005E2935"/>
    <w:rsid w:val="005F1D09"/>
    <w:rsid w:val="005F6FB1"/>
    <w:rsid w:val="00623D30"/>
    <w:rsid w:val="00631117"/>
    <w:rsid w:val="00634DF1"/>
    <w:rsid w:val="006472A1"/>
    <w:rsid w:val="006708F3"/>
    <w:rsid w:val="0068000C"/>
    <w:rsid w:val="00682EDB"/>
    <w:rsid w:val="006C2612"/>
    <w:rsid w:val="006C50BD"/>
    <w:rsid w:val="006D11B8"/>
    <w:rsid w:val="006D2F98"/>
    <w:rsid w:val="006E4F90"/>
    <w:rsid w:val="006E56E6"/>
    <w:rsid w:val="006F338B"/>
    <w:rsid w:val="006F7E11"/>
    <w:rsid w:val="007104AA"/>
    <w:rsid w:val="00746E29"/>
    <w:rsid w:val="0077278C"/>
    <w:rsid w:val="00773A8B"/>
    <w:rsid w:val="007756E1"/>
    <w:rsid w:val="0078263A"/>
    <w:rsid w:val="007B3B34"/>
    <w:rsid w:val="007C06AB"/>
    <w:rsid w:val="007C45E8"/>
    <w:rsid w:val="007C58A0"/>
    <w:rsid w:val="007C6977"/>
    <w:rsid w:val="00802957"/>
    <w:rsid w:val="00815EEE"/>
    <w:rsid w:val="00820AED"/>
    <w:rsid w:val="0082734B"/>
    <w:rsid w:val="00830A96"/>
    <w:rsid w:val="00830FCB"/>
    <w:rsid w:val="008312B0"/>
    <w:rsid w:val="0084437F"/>
    <w:rsid w:val="00866030"/>
    <w:rsid w:val="0087730B"/>
    <w:rsid w:val="008810DA"/>
    <w:rsid w:val="008B3C7E"/>
    <w:rsid w:val="008C230A"/>
    <w:rsid w:val="008F1E2F"/>
    <w:rsid w:val="008F479E"/>
    <w:rsid w:val="00900E1F"/>
    <w:rsid w:val="00901F0D"/>
    <w:rsid w:val="00905089"/>
    <w:rsid w:val="00914C09"/>
    <w:rsid w:val="00937873"/>
    <w:rsid w:val="0094075C"/>
    <w:rsid w:val="00943624"/>
    <w:rsid w:val="0095152B"/>
    <w:rsid w:val="00981339"/>
    <w:rsid w:val="00986244"/>
    <w:rsid w:val="009C3511"/>
    <w:rsid w:val="009D3456"/>
    <w:rsid w:val="009E1E87"/>
    <w:rsid w:val="00A036CA"/>
    <w:rsid w:val="00A30A10"/>
    <w:rsid w:val="00A33682"/>
    <w:rsid w:val="00A4506E"/>
    <w:rsid w:val="00A53169"/>
    <w:rsid w:val="00A6510C"/>
    <w:rsid w:val="00A65B13"/>
    <w:rsid w:val="00A74CA7"/>
    <w:rsid w:val="00A9137E"/>
    <w:rsid w:val="00AA0508"/>
    <w:rsid w:val="00AA49E3"/>
    <w:rsid w:val="00AB3F55"/>
    <w:rsid w:val="00AB419D"/>
    <w:rsid w:val="00AB7F96"/>
    <w:rsid w:val="00AD3F6D"/>
    <w:rsid w:val="00AD4384"/>
    <w:rsid w:val="00AF0F4A"/>
    <w:rsid w:val="00B00B54"/>
    <w:rsid w:val="00B51FA8"/>
    <w:rsid w:val="00B97484"/>
    <w:rsid w:val="00BA3EDE"/>
    <w:rsid w:val="00BB2DB7"/>
    <w:rsid w:val="00BB4EDD"/>
    <w:rsid w:val="00BC473E"/>
    <w:rsid w:val="00BD6A04"/>
    <w:rsid w:val="00BD730E"/>
    <w:rsid w:val="00BE47E1"/>
    <w:rsid w:val="00C10BBB"/>
    <w:rsid w:val="00C166C2"/>
    <w:rsid w:val="00C233CC"/>
    <w:rsid w:val="00C34294"/>
    <w:rsid w:val="00C362BD"/>
    <w:rsid w:val="00C403E0"/>
    <w:rsid w:val="00C427F6"/>
    <w:rsid w:val="00C4622E"/>
    <w:rsid w:val="00C61371"/>
    <w:rsid w:val="00C758F3"/>
    <w:rsid w:val="00C946D8"/>
    <w:rsid w:val="00CA4C14"/>
    <w:rsid w:val="00CE231F"/>
    <w:rsid w:val="00CE325A"/>
    <w:rsid w:val="00CE68F4"/>
    <w:rsid w:val="00D063B3"/>
    <w:rsid w:val="00D06F8B"/>
    <w:rsid w:val="00D16180"/>
    <w:rsid w:val="00D21D97"/>
    <w:rsid w:val="00D268C6"/>
    <w:rsid w:val="00D378E9"/>
    <w:rsid w:val="00D40261"/>
    <w:rsid w:val="00D41C6F"/>
    <w:rsid w:val="00D55C81"/>
    <w:rsid w:val="00D6026D"/>
    <w:rsid w:val="00D61504"/>
    <w:rsid w:val="00D8117B"/>
    <w:rsid w:val="00D917AE"/>
    <w:rsid w:val="00DA78D2"/>
    <w:rsid w:val="00DB54B8"/>
    <w:rsid w:val="00DE0658"/>
    <w:rsid w:val="00DE276D"/>
    <w:rsid w:val="00DE680D"/>
    <w:rsid w:val="00E14FB3"/>
    <w:rsid w:val="00E409B8"/>
    <w:rsid w:val="00E569AA"/>
    <w:rsid w:val="00E92415"/>
    <w:rsid w:val="00E95DE9"/>
    <w:rsid w:val="00EA61F4"/>
    <w:rsid w:val="00EB46BA"/>
    <w:rsid w:val="00EB7E03"/>
    <w:rsid w:val="00EC788D"/>
    <w:rsid w:val="00ED2A2D"/>
    <w:rsid w:val="00ED745C"/>
    <w:rsid w:val="00EE42E3"/>
    <w:rsid w:val="00EF0FC4"/>
    <w:rsid w:val="00F04AE2"/>
    <w:rsid w:val="00F205B6"/>
    <w:rsid w:val="00F21DD6"/>
    <w:rsid w:val="00F30E80"/>
    <w:rsid w:val="00F36E7A"/>
    <w:rsid w:val="00F57FDF"/>
    <w:rsid w:val="00FB4B88"/>
    <w:rsid w:val="00FB73D8"/>
    <w:rsid w:val="00FD37A0"/>
    <w:rsid w:val="00FD3DB5"/>
    <w:rsid w:val="00FE1F17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AB6B0-6263-4AE4-83C5-A1E4539A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F2D9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unhideWhenUsed/>
    <w:qFormat/>
    <w:rsid w:val="002F2D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2F2D97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2D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F2D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F2D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F2D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2D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F2D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2F2D97"/>
    <w:rPr>
      <w:rFonts w:ascii="Arial" w:eastAsia="Andale Sans UI" w:hAnsi="Arial" w:cs="Arial"/>
      <w:b/>
      <w:bCs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F2D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2F2D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F2D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F2D9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a4">
    <w:name w:val="Подподпункт"/>
    <w:basedOn w:val="a0"/>
    <w:rsid w:val="002F2D97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  <w:jc w:val="both"/>
    </w:pPr>
    <w:rPr>
      <w:sz w:val="28"/>
    </w:rPr>
  </w:style>
  <w:style w:type="paragraph" w:customStyle="1" w:styleId="-3">
    <w:name w:val="Пункт-3"/>
    <w:basedOn w:val="a0"/>
    <w:rsid w:val="002F2D97"/>
    <w:pPr>
      <w:tabs>
        <w:tab w:val="num" w:pos="2694"/>
      </w:tabs>
      <w:spacing w:line="288" w:lineRule="auto"/>
      <w:ind w:left="993" w:firstLine="567"/>
      <w:jc w:val="both"/>
    </w:pPr>
    <w:rPr>
      <w:sz w:val="28"/>
      <w:szCs w:val="24"/>
    </w:rPr>
  </w:style>
  <w:style w:type="paragraph" w:customStyle="1" w:styleId="-4">
    <w:name w:val="Пункт-4"/>
    <w:basedOn w:val="a0"/>
    <w:rsid w:val="002F2D97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6">
    <w:name w:val="Пункт-6"/>
    <w:basedOn w:val="a0"/>
    <w:rsid w:val="002F2D97"/>
    <w:pPr>
      <w:tabs>
        <w:tab w:val="num" w:pos="2574"/>
      </w:tabs>
      <w:spacing w:line="288" w:lineRule="auto"/>
      <w:ind w:left="873" w:firstLine="567"/>
      <w:jc w:val="both"/>
    </w:pPr>
    <w:rPr>
      <w:sz w:val="28"/>
      <w:szCs w:val="24"/>
    </w:rPr>
  </w:style>
  <w:style w:type="paragraph" w:customStyle="1" w:styleId="-7">
    <w:name w:val="Пункт-7"/>
    <w:basedOn w:val="a0"/>
    <w:rsid w:val="002F2D97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paragraph" w:styleId="a5">
    <w:name w:val="Body Text"/>
    <w:basedOn w:val="a0"/>
    <w:link w:val="a6"/>
    <w:rsid w:val="002F2D97"/>
    <w:pPr>
      <w:jc w:val="both"/>
    </w:pPr>
    <w:rPr>
      <w:sz w:val="24"/>
    </w:rPr>
  </w:style>
  <w:style w:type="character" w:customStyle="1" w:styleId="a6">
    <w:name w:val="Основной текст Знак"/>
    <w:basedOn w:val="a1"/>
    <w:link w:val="a5"/>
    <w:rsid w:val="002F2D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rsid w:val="002F2D97"/>
    <w:rPr>
      <w:color w:val="0000FF"/>
      <w:u w:val="single"/>
    </w:rPr>
  </w:style>
  <w:style w:type="paragraph" w:customStyle="1" w:styleId="Default">
    <w:name w:val="Default"/>
    <w:rsid w:val="002F2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F2D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F2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2F2D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F2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Пункт"/>
    <w:basedOn w:val="a5"/>
    <w:rsid w:val="002F2D97"/>
    <w:pPr>
      <w:numPr>
        <w:ilvl w:val="3"/>
        <w:numId w:val="4"/>
      </w:numPr>
      <w:spacing w:line="360" w:lineRule="auto"/>
    </w:pPr>
    <w:rPr>
      <w:sz w:val="28"/>
    </w:rPr>
  </w:style>
  <w:style w:type="paragraph" w:customStyle="1" w:styleId="21">
    <w:name w:val="Основной текст 21"/>
    <w:basedOn w:val="a0"/>
    <w:rsid w:val="002F2D97"/>
    <w:pPr>
      <w:spacing w:line="360" w:lineRule="auto"/>
    </w:pPr>
    <w:rPr>
      <w:sz w:val="24"/>
    </w:rPr>
  </w:style>
  <w:style w:type="paragraph" w:customStyle="1" w:styleId="Iniiaiieoaenooaaeeou">
    <w:name w:val="Iniiaiie oaeno oaaeeou"/>
    <w:basedOn w:val="a5"/>
    <w:next w:val="a5"/>
    <w:rsid w:val="002F2D97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</w:style>
  <w:style w:type="paragraph" w:customStyle="1" w:styleId="-0">
    <w:name w:val="Абзац ненумерованный - 0 ур"/>
    <w:rsid w:val="002F2D97"/>
    <w:pPr>
      <w:numPr>
        <w:numId w:val="5"/>
      </w:numPr>
      <w:tabs>
        <w:tab w:val="clear" w:pos="1418"/>
      </w:tabs>
      <w:spacing w:before="60" w:after="60" w:line="240" w:lineRule="auto"/>
      <w:ind w:right="17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Address"/>
    <w:basedOn w:val="a0"/>
    <w:link w:val="HTML0"/>
    <w:rsid w:val="002F2D97"/>
    <w:rPr>
      <w:i/>
      <w:iCs/>
      <w:sz w:val="28"/>
      <w:szCs w:val="24"/>
    </w:rPr>
  </w:style>
  <w:style w:type="character" w:customStyle="1" w:styleId="HTML0">
    <w:name w:val="Адрес HTML Знак"/>
    <w:basedOn w:val="a1"/>
    <w:link w:val="HTML"/>
    <w:rsid w:val="002F2D9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8">
    <w:name w:val="Emphasis"/>
    <w:qFormat/>
    <w:rsid w:val="002F2D97"/>
    <w:rPr>
      <w:i/>
      <w:iCs/>
    </w:rPr>
  </w:style>
  <w:style w:type="paragraph" w:customStyle="1" w:styleId="CM4">
    <w:name w:val="CM4"/>
    <w:basedOn w:val="Default"/>
    <w:next w:val="Default"/>
    <w:rsid w:val="002F2D97"/>
    <w:pPr>
      <w:widowControl w:val="0"/>
      <w:spacing w:after="988"/>
    </w:pPr>
    <w:rPr>
      <w:color w:val="auto"/>
    </w:rPr>
  </w:style>
  <w:style w:type="paragraph" w:customStyle="1" w:styleId="CM5">
    <w:name w:val="CM5"/>
    <w:basedOn w:val="Default"/>
    <w:next w:val="Default"/>
    <w:rsid w:val="002F2D97"/>
    <w:pPr>
      <w:widowControl w:val="0"/>
      <w:spacing w:after="118"/>
    </w:pPr>
    <w:rPr>
      <w:color w:val="auto"/>
    </w:rPr>
  </w:style>
  <w:style w:type="paragraph" w:customStyle="1" w:styleId="CM2">
    <w:name w:val="CM2"/>
    <w:basedOn w:val="Default"/>
    <w:next w:val="Default"/>
    <w:rsid w:val="002F2D97"/>
    <w:pPr>
      <w:widowControl w:val="0"/>
      <w:spacing w:line="48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2F2D97"/>
    <w:pPr>
      <w:widowControl w:val="0"/>
      <w:spacing w:line="483" w:lineRule="atLeast"/>
    </w:pPr>
    <w:rPr>
      <w:color w:val="auto"/>
    </w:rPr>
  </w:style>
  <w:style w:type="paragraph" w:styleId="a9">
    <w:name w:val="List Paragraph"/>
    <w:basedOn w:val="a0"/>
    <w:uiPriority w:val="34"/>
    <w:qFormat/>
    <w:rsid w:val="002F2D97"/>
    <w:pPr>
      <w:ind w:left="720"/>
      <w:contextualSpacing/>
    </w:pPr>
  </w:style>
  <w:style w:type="character" w:customStyle="1" w:styleId="aa">
    <w:name w:val="Верхний колонтитул Знак"/>
    <w:basedOn w:val="a1"/>
    <w:link w:val="ab"/>
    <w:uiPriority w:val="99"/>
    <w:rsid w:val="002F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a"/>
    <w:uiPriority w:val="99"/>
    <w:unhideWhenUsed/>
    <w:rsid w:val="002F2D97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uiPriority w:val="99"/>
    <w:semiHidden/>
    <w:rsid w:val="002F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2F2D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F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unhideWhenUsed/>
    <w:rsid w:val="002F2D97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2F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f"/>
    <w:rsid w:val="002F2D97"/>
  </w:style>
  <w:style w:type="character" w:customStyle="1" w:styleId="af">
    <w:name w:val="Текст примечания Знак"/>
    <w:basedOn w:val="a1"/>
    <w:link w:val="ae"/>
    <w:rsid w:val="002F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uzeile">
    <w:name w:val="Fu?zeile"/>
    <w:basedOn w:val="a0"/>
    <w:rsid w:val="002F2D97"/>
    <w:pPr>
      <w:tabs>
        <w:tab w:val="center" w:pos="4153"/>
        <w:tab w:val="right" w:pos="8306"/>
      </w:tabs>
    </w:p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2F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2F2D97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uiPriority w:val="99"/>
    <w:semiHidden/>
    <w:rsid w:val="002F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2F2D97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2F2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Знак"/>
    <w:basedOn w:val="a1"/>
    <w:link w:val="af3"/>
    <w:semiHidden/>
    <w:rsid w:val="002F2D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0"/>
    <w:link w:val="af2"/>
    <w:semiHidden/>
    <w:rsid w:val="002F2D97"/>
    <w:rPr>
      <w:rFonts w:ascii="Courier New" w:hAnsi="Courier New"/>
    </w:rPr>
  </w:style>
  <w:style w:type="character" w:customStyle="1" w:styleId="12">
    <w:name w:val="Текст Знак1"/>
    <w:basedOn w:val="a1"/>
    <w:uiPriority w:val="99"/>
    <w:semiHidden/>
    <w:rsid w:val="002F2D9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4">
    <w:name w:val="Текст выноски Знак"/>
    <w:basedOn w:val="a1"/>
    <w:link w:val="af5"/>
    <w:uiPriority w:val="99"/>
    <w:semiHidden/>
    <w:rsid w:val="002F2D9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0"/>
    <w:link w:val="af4"/>
    <w:uiPriority w:val="99"/>
    <w:semiHidden/>
    <w:unhideWhenUsed/>
    <w:rsid w:val="002F2D9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2F2D9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2F2D97"/>
    <w:pPr>
      <w:jc w:val="center"/>
    </w:pPr>
    <w:rPr>
      <w:b/>
      <w:sz w:val="24"/>
      <w:lang w:val="en-US"/>
    </w:rPr>
  </w:style>
  <w:style w:type="character" w:customStyle="1" w:styleId="af7">
    <w:name w:val="Название Знак"/>
    <w:basedOn w:val="a1"/>
    <w:link w:val="af6"/>
    <w:rsid w:val="002F2D9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4">
    <w:name w:val="Обычный1"/>
    <w:rsid w:val="002F2D9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5">
    <w:name w:val="заголовок 1"/>
    <w:basedOn w:val="a0"/>
    <w:next w:val="a0"/>
    <w:rsid w:val="002F2D97"/>
    <w:pPr>
      <w:keepNext/>
      <w:widowControl w:val="0"/>
      <w:jc w:val="center"/>
    </w:pPr>
    <w:rPr>
      <w:rFonts w:ascii="Arial" w:hAnsi="Arial"/>
      <w:b/>
      <w:sz w:val="24"/>
    </w:rPr>
  </w:style>
  <w:style w:type="paragraph" w:styleId="33">
    <w:name w:val="Body Text Indent 3"/>
    <w:basedOn w:val="a0"/>
    <w:link w:val="34"/>
    <w:uiPriority w:val="99"/>
    <w:semiHidden/>
    <w:unhideWhenUsed/>
    <w:rsid w:val="002F2D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2F2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0"/>
    <w:rsid w:val="002F2D97"/>
    <w:pPr>
      <w:widowControl w:val="0"/>
      <w:jc w:val="center"/>
    </w:pPr>
    <w:rPr>
      <w:sz w:val="24"/>
    </w:rPr>
  </w:style>
  <w:style w:type="paragraph" w:customStyle="1" w:styleId="211">
    <w:name w:val="Основной текст с отступом 21"/>
    <w:basedOn w:val="a0"/>
    <w:rsid w:val="002F2D97"/>
    <w:pPr>
      <w:widowControl w:val="0"/>
      <w:ind w:firstLine="720"/>
      <w:jc w:val="both"/>
    </w:pPr>
    <w:rPr>
      <w:sz w:val="24"/>
    </w:rPr>
  </w:style>
  <w:style w:type="paragraph" w:customStyle="1" w:styleId="af8">
    <w:name w:val="???????"/>
    <w:rsid w:val="002F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2F2D97"/>
    <w:pPr>
      <w:widowControl w:val="0"/>
      <w:jc w:val="both"/>
    </w:pPr>
    <w:rPr>
      <w:sz w:val="24"/>
    </w:rPr>
  </w:style>
  <w:style w:type="paragraph" w:customStyle="1" w:styleId="dash041e0431044b0447043d044b0439">
    <w:name w:val="dash041e_0431_044b_0447_043d_044b_0439"/>
    <w:basedOn w:val="a0"/>
    <w:rsid w:val="002F2D97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1"/>
    <w:rsid w:val="002F2D97"/>
  </w:style>
  <w:style w:type="character" w:customStyle="1" w:styleId="apple-converted-space">
    <w:name w:val="apple-converted-space"/>
    <w:basedOn w:val="a1"/>
    <w:rsid w:val="002F2D97"/>
  </w:style>
  <w:style w:type="paragraph" w:styleId="af9">
    <w:name w:val="Normal (Web)"/>
    <w:basedOn w:val="a0"/>
    <w:uiPriority w:val="99"/>
    <w:semiHidden/>
    <w:unhideWhenUsed/>
    <w:rsid w:val="002F2D97"/>
    <w:pPr>
      <w:spacing w:before="100" w:beforeAutospacing="1" w:after="100" w:afterAutospacing="1"/>
    </w:pPr>
    <w:rPr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0"/>
    <w:rsid w:val="002F2D97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1"/>
    <w:rsid w:val="002F2D97"/>
  </w:style>
  <w:style w:type="paragraph" w:customStyle="1" w:styleId="dash041704300433043e043b043e0432043e043a00201">
    <w:name w:val="dash0417_0430_0433_043e_043b_043e_0432_043e_043a_00201"/>
    <w:basedOn w:val="a0"/>
    <w:rsid w:val="002F2D97"/>
    <w:pPr>
      <w:spacing w:before="100" w:beforeAutospacing="1" w:after="100" w:afterAutospacing="1"/>
    </w:pPr>
    <w:rPr>
      <w:sz w:val="24"/>
      <w:szCs w:val="24"/>
    </w:rPr>
  </w:style>
  <w:style w:type="table" w:styleId="afa">
    <w:name w:val="Table Grid"/>
    <w:basedOn w:val="a2"/>
    <w:uiPriority w:val="59"/>
    <w:rsid w:val="002F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1"/>
    <w:rsid w:val="002F2D97"/>
  </w:style>
  <w:style w:type="paragraph" w:styleId="afc">
    <w:name w:val="Block Text"/>
    <w:basedOn w:val="a0"/>
    <w:rsid w:val="002F2D97"/>
    <w:pPr>
      <w:ind w:left="74" w:right="284"/>
    </w:pPr>
    <w:rPr>
      <w:sz w:val="24"/>
    </w:rPr>
  </w:style>
  <w:style w:type="paragraph" w:customStyle="1" w:styleId="16">
    <w:name w:val="Стиль1"/>
    <w:basedOn w:val="a0"/>
    <w:link w:val="17"/>
    <w:qFormat/>
    <w:rsid w:val="002F2D97"/>
    <w:rPr>
      <w:sz w:val="28"/>
      <w:szCs w:val="28"/>
    </w:rPr>
  </w:style>
  <w:style w:type="character" w:customStyle="1" w:styleId="17">
    <w:name w:val="Стиль1 Знак"/>
    <w:link w:val="16"/>
    <w:rsid w:val="002F2D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Strong"/>
    <w:basedOn w:val="a1"/>
    <w:uiPriority w:val="22"/>
    <w:qFormat/>
    <w:rsid w:val="00E409B8"/>
    <w:rPr>
      <w:b/>
      <w:bCs/>
    </w:rPr>
  </w:style>
  <w:style w:type="character" w:customStyle="1" w:styleId="26">
    <w:name w:val="Основной текст (2)_"/>
    <w:basedOn w:val="a1"/>
    <w:link w:val="27"/>
    <w:rsid w:val="009862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1"/>
    <w:link w:val="18"/>
    <w:rsid w:val="0098624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5">
    <w:name w:val="Основной текст (3)_"/>
    <w:basedOn w:val="a1"/>
    <w:link w:val="36"/>
    <w:rsid w:val="009862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986244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paragraph" w:customStyle="1" w:styleId="18">
    <w:name w:val="Основной текст1"/>
    <w:basedOn w:val="a0"/>
    <w:link w:val="afe"/>
    <w:rsid w:val="00986244"/>
    <w:pPr>
      <w:widowControl w:val="0"/>
      <w:shd w:val="clear" w:color="auto" w:fill="FFFFFF"/>
      <w:spacing w:after="660" w:line="0" w:lineRule="atLeast"/>
      <w:jc w:val="center"/>
    </w:pPr>
    <w:rPr>
      <w:b/>
      <w:bCs/>
      <w:i/>
      <w:iCs/>
      <w:sz w:val="27"/>
      <w:szCs w:val="27"/>
      <w:lang w:eastAsia="en-US"/>
    </w:rPr>
  </w:style>
  <w:style w:type="paragraph" w:customStyle="1" w:styleId="36">
    <w:name w:val="Основной текст (3)"/>
    <w:basedOn w:val="a0"/>
    <w:link w:val="35"/>
    <w:rsid w:val="00986244"/>
    <w:pPr>
      <w:widowControl w:val="0"/>
      <w:shd w:val="clear" w:color="auto" w:fill="FFFFFF"/>
      <w:spacing w:before="4620" w:line="0" w:lineRule="atLeast"/>
      <w:jc w:val="center"/>
    </w:pPr>
    <w:rPr>
      <w:b/>
      <w:bCs/>
      <w:sz w:val="19"/>
      <w:szCs w:val="19"/>
      <w:lang w:eastAsia="en-US"/>
    </w:rPr>
  </w:style>
  <w:style w:type="table" w:customStyle="1" w:styleId="19">
    <w:name w:val="Сетка таблицы1"/>
    <w:basedOn w:val="a2"/>
    <w:next w:val="afa"/>
    <w:rsid w:val="0036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vashina@aeromas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er_kaguro@aeromash.ru" TargetMode="External"/><Relationship Id="rId17" Type="http://schemas.openxmlformats.org/officeDocument/2006/relationships/hyperlink" Target="mailto:zakupki@kem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ashina@aeromash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shina@aeromas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zakupki@ke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3AF3C9-F763-4C17-B901-E5418ECA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7261</Words>
  <Characters>41392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Ивашина Елена Вячеславовна</dc:creator>
  <cp:lastModifiedBy>Елена</cp:lastModifiedBy>
  <cp:revision>5</cp:revision>
  <cp:lastPrinted>2013-11-08T06:33:00Z</cp:lastPrinted>
  <dcterms:created xsi:type="dcterms:W3CDTF">2013-11-07T07:19:00Z</dcterms:created>
  <dcterms:modified xsi:type="dcterms:W3CDTF">2013-11-11T06:38:00Z</dcterms:modified>
</cp:coreProperties>
</file>